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96BC8" w14:textId="77777777" w:rsidR="000E67B0" w:rsidRDefault="000E67B0">
      <w:pPr>
        <w:rPr>
          <w:sz w:val="24"/>
          <w:szCs w:val="24"/>
        </w:rPr>
      </w:pPr>
      <w:r w:rsidRPr="002D1F0A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98C0EB" wp14:editId="012DF1E2">
                <wp:simplePos x="0" y="0"/>
                <wp:positionH relativeFrom="column">
                  <wp:posOffset>-104775</wp:posOffset>
                </wp:positionH>
                <wp:positionV relativeFrom="paragraph">
                  <wp:posOffset>-495300</wp:posOffset>
                </wp:positionV>
                <wp:extent cx="6324600" cy="20002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8F9833" w14:textId="77777777" w:rsidR="003B7247" w:rsidRDefault="003B7247" w:rsidP="003E3D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46BD6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Health and Social Care </w:t>
                            </w:r>
                          </w:p>
                          <w:p w14:paraId="4FA0B2BD" w14:textId="06D8E32B" w:rsidR="003B7247" w:rsidRPr="00446BD6" w:rsidRDefault="003B7247" w:rsidP="003E3D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46BD6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Essential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8C0E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.25pt;margin-top:-39pt;width:498pt;height:1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" filled="f" stroked="f">
                <v:textbox>
                  <w:txbxContent>
                    <w:p w14:paraId="498F9833" w14:textId="77777777" w:rsidR="003B7247" w:rsidRDefault="003B7247" w:rsidP="003E3D61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46BD6"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Health and Social Care </w:t>
                      </w:r>
                    </w:p>
                    <w:p w14:paraId="4FA0B2BD" w14:textId="06D8E32B" w:rsidR="003B7247" w:rsidRPr="00446BD6" w:rsidRDefault="003B7247" w:rsidP="003E3D61">
                      <w:pPr>
                        <w:jc w:val="center"/>
                        <w:rPr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46BD6"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Essential Work</w:t>
                      </w:r>
                    </w:p>
                  </w:txbxContent>
                </v:textbox>
              </v:shape>
            </w:pict>
          </mc:Fallback>
        </mc:AlternateContent>
      </w:r>
    </w:p>
    <w:p w14:paraId="69D8C19B" w14:textId="77777777" w:rsidR="000E67B0" w:rsidRDefault="000E67B0">
      <w:pPr>
        <w:rPr>
          <w:sz w:val="24"/>
          <w:szCs w:val="24"/>
        </w:rPr>
      </w:pPr>
    </w:p>
    <w:p w14:paraId="3B884202" w14:textId="77777777" w:rsidR="000E67B0" w:rsidRDefault="000E67B0">
      <w:pPr>
        <w:rPr>
          <w:sz w:val="24"/>
          <w:szCs w:val="24"/>
        </w:rPr>
      </w:pPr>
    </w:p>
    <w:p w14:paraId="75591360" w14:textId="77777777" w:rsidR="000E67B0" w:rsidRDefault="000E67B0">
      <w:pPr>
        <w:rPr>
          <w:sz w:val="24"/>
          <w:szCs w:val="24"/>
        </w:rPr>
      </w:pPr>
    </w:p>
    <w:p w14:paraId="7549431B" w14:textId="77777777" w:rsidR="000E67B0" w:rsidRDefault="000E67B0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5AA51DE7" wp14:editId="0B79069B">
            <wp:simplePos x="0" y="0"/>
            <wp:positionH relativeFrom="column">
              <wp:posOffset>533400</wp:posOffset>
            </wp:positionH>
            <wp:positionV relativeFrom="paragraph">
              <wp:posOffset>215265</wp:posOffset>
            </wp:positionV>
            <wp:extent cx="5000625" cy="3335020"/>
            <wp:effectExtent l="0" t="0" r="9525" b="0"/>
            <wp:wrapTight wrapText="bothSides">
              <wp:wrapPolygon edited="0">
                <wp:start x="0" y="0"/>
                <wp:lineTo x="0" y="21468"/>
                <wp:lineTo x="21559" y="21468"/>
                <wp:lineTo x="21559" y="0"/>
                <wp:lineTo x="0" y="0"/>
              </wp:wrapPolygon>
            </wp:wrapTight>
            <wp:docPr id="304" name="Picture 304" descr="Why is Safeguarding So Important? | DBS Check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y is Safeguarding So Important? | DBS Checks Onl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05F1E" w14:textId="77777777" w:rsidR="000E67B0" w:rsidRDefault="000E67B0">
      <w:pPr>
        <w:rPr>
          <w:sz w:val="24"/>
          <w:szCs w:val="24"/>
        </w:rPr>
      </w:pPr>
    </w:p>
    <w:p w14:paraId="216DC290" w14:textId="77777777" w:rsidR="000E67B0" w:rsidRDefault="000E67B0">
      <w:pPr>
        <w:rPr>
          <w:sz w:val="24"/>
          <w:szCs w:val="24"/>
        </w:rPr>
      </w:pPr>
    </w:p>
    <w:p w14:paraId="0ACDDECA" w14:textId="77777777" w:rsidR="000E67B0" w:rsidRDefault="000E67B0">
      <w:pPr>
        <w:rPr>
          <w:sz w:val="24"/>
          <w:szCs w:val="24"/>
        </w:rPr>
      </w:pPr>
    </w:p>
    <w:p w14:paraId="16E8A202" w14:textId="77777777" w:rsidR="000E67B0" w:rsidRDefault="000E67B0">
      <w:pPr>
        <w:rPr>
          <w:sz w:val="24"/>
          <w:szCs w:val="24"/>
        </w:rPr>
      </w:pPr>
    </w:p>
    <w:p w14:paraId="759BEA29" w14:textId="77777777" w:rsidR="000E67B0" w:rsidRDefault="000E67B0">
      <w:pPr>
        <w:rPr>
          <w:sz w:val="24"/>
          <w:szCs w:val="24"/>
        </w:rPr>
      </w:pPr>
    </w:p>
    <w:p w14:paraId="79731303" w14:textId="77777777" w:rsidR="000E67B0" w:rsidRDefault="000E67B0">
      <w:pPr>
        <w:rPr>
          <w:sz w:val="24"/>
          <w:szCs w:val="24"/>
        </w:rPr>
      </w:pPr>
    </w:p>
    <w:p w14:paraId="4EAD5E7D" w14:textId="77777777" w:rsidR="000E67B0" w:rsidRDefault="000E67B0">
      <w:pPr>
        <w:rPr>
          <w:sz w:val="24"/>
          <w:szCs w:val="24"/>
        </w:rPr>
      </w:pPr>
    </w:p>
    <w:p w14:paraId="6C0EB9C0" w14:textId="77777777" w:rsidR="000E67B0" w:rsidRDefault="000E67B0">
      <w:pPr>
        <w:rPr>
          <w:sz w:val="24"/>
          <w:szCs w:val="24"/>
        </w:rPr>
      </w:pPr>
    </w:p>
    <w:p w14:paraId="0BF8DA83" w14:textId="77777777" w:rsidR="000E67B0" w:rsidRDefault="000E67B0">
      <w:pPr>
        <w:rPr>
          <w:sz w:val="24"/>
          <w:szCs w:val="24"/>
        </w:rPr>
      </w:pPr>
    </w:p>
    <w:p w14:paraId="64E38C75" w14:textId="77777777" w:rsidR="000E67B0" w:rsidRDefault="000E67B0">
      <w:pPr>
        <w:rPr>
          <w:sz w:val="24"/>
          <w:szCs w:val="24"/>
        </w:rPr>
      </w:pPr>
    </w:p>
    <w:p w14:paraId="08905F8A" w14:textId="77777777" w:rsidR="000E67B0" w:rsidRDefault="000E67B0">
      <w:pPr>
        <w:rPr>
          <w:sz w:val="24"/>
          <w:szCs w:val="24"/>
        </w:rPr>
      </w:pPr>
    </w:p>
    <w:p w14:paraId="25ADEE5A" w14:textId="77777777" w:rsidR="000E67B0" w:rsidRDefault="000E67B0">
      <w:pPr>
        <w:rPr>
          <w:sz w:val="24"/>
          <w:szCs w:val="24"/>
        </w:rPr>
      </w:pPr>
    </w:p>
    <w:p w14:paraId="1C9DB589" w14:textId="77777777" w:rsidR="000E67B0" w:rsidRDefault="000E67B0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26848" behindDoc="1" locked="0" layoutInCell="1" allowOverlap="1" wp14:anchorId="3CFF2587" wp14:editId="234F6EE2">
            <wp:simplePos x="0" y="0"/>
            <wp:positionH relativeFrom="column">
              <wp:posOffset>3437890</wp:posOffset>
            </wp:positionH>
            <wp:positionV relativeFrom="paragraph">
              <wp:posOffset>232410</wp:posOffset>
            </wp:positionV>
            <wp:extent cx="2714625" cy="2714625"/>
            <wp:effectExtent l="0" t="0" r="9525" b="9525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306" name="Picture 306" descr="Inspecting Integration of Health and Social Care Services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specting Integration of Health and Social Care Services in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395D887A" wp14:editId="544988E2">
            <wp:simplePos x="0" y="0"/>
            <wp:positionH relativeFrom="column">
              <wp:posOffset>-933450</wp:posOffset>
            </wp:positionH>
            <wp:positionV relativeFrom="paragraph">
              <wp:posOffset>233045</wp:posOffset>
            </wp:positionV>
            <wp:extent cx="4349115" cy="2550795"/>
            <wp:effectExtent l="0" t="0" r="0" b="1905"/>
            <wp:wrapTight wrapText="bothSides">
              <wp:wrapPolygon edited="0">
                <wp:start x="0" y="0"/>
                <wp:lineTo x="0" y="21455"/>
                <wp:lineTo x="21477" y="21455"/>
                <wp:lineTo x="21477" y="0"/>
                <wp:lineTo x="0" y="0"/>
              </wp:wrapPolygon>
            </wp:wrapTight>
            <wp:docPr id="305" name="Picture 305" descr="5 things about health services management that are important to know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 things about health services management that are important to know!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DEE7E" w14:textId="77777777" w:rsidR="00CC0D51" w:rsidRPr="00094824" w:rsidRDefault="00446BD6">
      <w:pPr>
        <w:rPr>
          <w:bCs/>
          <w:sz w:val="28"/>
          <w:szCs w:val="28"/>
        </w:rPr>
      </w:pPr>
      <w:r w:rsidRPr="00094824">
        <w:rPr>
          <w:bCs/>
          <w:sz w:val="28"/>
          <w:szCs w:val="28"/>
        </w:rPr>
        <w:lastRenderedPageBreak/>
        <w:t xml:space="preserve">Health and Social Care is a </w:t>
      </w:r>
      <w:r w:rsidR="00CC0D51" w:rsidRPr="00094824">
        <w:rPr>
          <w:bCs/>
          <w:sz w:val="28"/>
          <w:szCs w:val="28"/>
        </w:rPr>
        <w:t xml:space="preserve">vocational subject offering you an insight into one of the most important areas of work. </w:t>
      </w:r>
    </w:p>
    <w:p w14:paraId="55619B5F" w14:textId="72A12ABA" w:rsidR="00CC0D51" w:rsidRPr="00094824" w:rsidRDefault="00380F8F">
      <w:pPr>
        <w:rPr>
          <w:bCs/>
          <w:sz w:val="28"/>
          <w:szCs w:val="28"/>
          <w:u w:val="single"/>
        </w:rPr>
      </w:pPr>
      <w:r w:rsidRPr="00094824">
        <w:rPr>
          <w:bCs/>
          <w:sz w:val="28"/>
          <w:szCs w:val="28"/>
          <w:u w:val="single"/>
        </w:rPr>
        <w:t>Interesting f</w:t>
      </w:r>
      <w:r w:rsidR="00CC0D51" w:rsidRPr="00094824">
        <w:rPr>
          <w:bCs/>
          <w:sz w:val="28"/>
          <w:szCs w:val="28"/>
          <w:u w:val="single"/>
        </w:rPr>
        <w:t xml:space="preserve">acts and </w:t>
      </w:r>
      <w:r w:rsidRPr="00094824">
        <w:rPr>
          <w:bCs/>
          <w:sz w:val="28"/>
          <w:szCs w:val="28"/>
          <w:u w:val="single"/>
        </w:rPr>
        <w:t>f</w:t>
      </w:r>
      <w:r w:rsidR="00CC0D51" w:rsidRPr="00094824">
        <w:rPr>
          <w:bCs/>
          <w:sz w:val="28"/>
          <w:szCs w:val="28"/>
          <w:u w:val="single"/>
        </w:rPr>
        <w:t xml:space="preserve">igures </w:t>
      </w:r>
    </w:p>
    <w:p w14:paraId="3C1C3B1C" w14:textId="611C1A44" w:rsidR="00CC0D51" w:rsidRPr="00094824" w:rsidRDefault="00A766C8" w:rsidP="00380F8F">
      <w:pPr>
        <w:pStyle w:val="ListParagraph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The NHS in England employs 1.26 million full time equivalent staff in England, as of Nov 2022. M</w:t>
      </w:r>
      <w:r w:rsidR="00CC0D51" w:rsidRPr="00094824">
        <w:rPr>
          <w:bCs/>
          <w:sz w:val="28"/>
          <w:szCs w:val="28"/>
        </w:rPr>
        <w:t>aking it one of the largest employers in the world</w:t>
      </w:r>
      <w:r>
        <w:rPr>
          <w:bCs/>
          <w:sz w:val="28"/>
          <w:szCs w:val="28"/>
        </w:rPr>
        <w:t xml:space="preserve">. </w:t>
      </w:r>
    </w:p>
    <w:p w14:paraId="46886B0A" w14:textId="3B5280C4" w:rsidR="00CC0D51" w:rsidRPr="00094824" w:rsidRDefault="00CC0D51" w:rsidP="00380F8F">
      <w:pPr>
        <w:pStyle w:val="ListParagraph"/>
        <w:numPr>
          <w:ilvl w:val="0"/>
          <w:numId w:val="16"/>
        </w:numPr>
        <w:rPr>
          <w:bCs/>
          <w:sz w:val="28"/>
          <w:szCs w:val="28"/>
        </w:rPr>
      </w:pPr>
      <w:r w:rsidRPr="00094824">
        <w:rPr>
          <w:bCs/>
          <w:sz w:val="28"/>
          <w:szCs w:val="28"/>
        </w:rPr>
        <w:t xml:space="preserve">There are around </w:t>
      </w:r>
      <w:r w:rsidR="00A766C8">
        <w:rPr>
          <w:bCs/>
          <w:sz w:val="28"/>
          <w:szCs w:val="28"/>
        </w:rPr>
        <w:t>128,452</w:t>
      </w:r>
      <w:r w:rsidRPr="00094824">
        <w:rPr>
          <w:bCs/>
          <w:sz w:val="28"/>
          <w:szCs w:val="28"/>
        </w:rPr>
        <w:t xml:space="preserve"> full-ti</w:t>
      </w:r>
      <w:r w:rsidR="00A766C8">
        <w:rPr>
          <w:bCs/>
          <w:sz w:val="28"/>
          <w:szCs w:val="28"/>
        </w:rPr>
        <w:t xml:space="preserve">me equivalent doctors, and over 350,000 </w:t>
      </w:r>
      <w:r w:rsidRPr="00094824">
        <w:rPr>
          <w:bCs/>
          <w:sz w:val="28"/>
          <w:szCs w:val="28"/>
        </w:rPr>
        <w:t>nurses in the NHS</w:t>
      </w:r>
      <w:r w:rsidR="00A766C8">
        <w:rPr>
          <w:bCs/>
          <w:sz w:val="28"/>
          <w:szCs w:val="28"/>
        </w:rPr>
        <w:t xml:space="preserve">. </w:t>
      </w:r>
    </w:p>
    <w:p w14:paraId="6628B2C0" w14:textId="1FE40B0B" w:rsidR="00380F8F" w:rsidRPr="00094824" w:rsidRDefault="00A766C8" w:rsidP="00380F8F">
      <w:pPr>
        <w:pStyle w:val="ListParagraph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The</w:t>
      </w:r>
      <w:r w:rsidR="00380F8F" w:rsidRPr="0009482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social care sector employs approx.1.5</w:t>
      </w:r>
      <w:r w:rsidR="00380F8F" w:rsidRPr="00094824">
        <w:rPr>
          <w:bCs/>
          <w:sz w:val="28"/>
          <w:szCs w:val="28"/>
        </w:rPr>
        <w:t xml:space="preserve"> million people </w:t>
      </w:r>
    </w:p>
    <w:p w14:paraId="0329D422" w14:textId="77777777" w:rsidR="00380F8F" w:rsidRDefault="00380F8F">
      <w:pPr>
        <w:rPr>
          <w:b/>
          <w:sz w:val="24"/>
          <w:szCs w:val="24"/>
        </w:rPr>
      </w:pPr>
    </w:p>
    <w:p w14:paraId="33821A2C" w14:textId="77777777" w:rsidR="00380F8F" w:rsidRDefault="00380F8F">
      <w:pPr>
        <w:rPr>
          <w:b/>
          <w:sz w:val="24"/>
          <w:szCs w:val="24"/>
        </w:rPr>
      </w:pPr>
      <w:r>
        <w:rPr>
          <w:b/>
          <w:sz w:val="24"/>
          <w:szCs w:val="24"/>
        </w:rPr>
        <w:t>What you will study:</w:t>
      </w:r>
    </w:p>
    <w:p w14:paraId="5A360BF5" w14:textId="46A03E10" w:rsidR="00380F8F" w:rsidRDefault="00380F8F">
      <w:pPr>
        <w:rPr>
          <w:b/>
          <w:sz w:val="24"/>
          <w:szCs w:val="24"/>
          <w:u w:val="single"/>
        </w:rPr>
      </w:pPr>
      <w:r w:rsidRPr="00380F8F">
        <w:rPr>
          <w:b/>
          <w:sz w:val="24"/>
          <w:szCs w:val="24"/>
          <w:u w:val="single"/>
        </w:rPr>
        <w:t>Extended Certificate (equivalent to 1 A-Level</w:t>
      </w:r>
      <w:r>
        <w:rPr>
          <w:b/>
          <w:sz w:val="24"/>
          <w:szCs w:val="24"/>
          <w:u w:val="single"/>
        </w:rPr>
        <w:t>s</w:t>
      </w:r>
      <w:r w:rsidRPr="00380F8F">
        <w:rPr>
          <w:b/>
          <w:sz w:val="24"/>
          <w:szCs w:val="24"/>
          <w:u w:val="single"/>
        </w:rPr>
        <w:t>)</w:t>
      </w:r>
    </w:p>
    <w:p w14:paraId="0C79D23E" w14:textId="73732598" w:rsidR="00380F8F" w:rsidRPr="00380F8F" w:rsidRDefault="00380F8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You will study </w:t>
      </w:r>
      <w:r w:rsidR="00094824">
        <w:rPr>
          <w:bCs/>
          <w:sz w:val="24"/>
          <w:szCs w:val="24"/>
        </w:rPr>
        <w:t>the following units;</w:t>
      </w:r>
    </w:p>
    <w:p w14:paraId="39A14933" w14:textId="77777777" w:rsidR="00380F8F" w:rsidRPr="00380F8F" w:rsidRDefault="00380F8F" w:rsidP="00380F8F">
      <w:pPr>
        <w:pStyle w:val="ListParagraph"/>
        <w:numPr>
          <w:ilvl w:val="0"/>
          <w:numId w:val="17"/>
        </w:numPr>
        <w:rPr>
          <w:bCs/>
          <w:sz w:val="24"/>
          <w:szCs w:val="24"/>
        </w:rPr>
      </w:pPr>
      <w:r w:rsidRPr="00380F8F">
        <w:rPr>
          <w:bCs/>
          <w:sz w:val="24"/>
          <w:szCs w:val="24"/>
        </w:rPr>
        <w:t>Building positive relationships in health and social care</w:t>
      </w:r>
    </w:p>
    <w:p w14:paraId="7B820B75" w14:textId="77777777" w:rsidR="00380F8F" w:rsidRPr="00380F8F" w:rsidRDefault="00380F8F" w:rsidP="00380F8F">
      <w:pPr>
        <w:pStyle w:val="ListParagraph"/>
        <w:numPr>
          <w:ilvl w:val="0"/>
          <w:numId w:val="17"/>
        </w:numPr>
        <w:rPr>
          <w:bCs/>
          <w:sz w:val="24"/>
          <w:szCs w:val="24"/>
        </w:rPr>
      </w:pPr>
      <w:r w:rsidRPr="00380F8F">
        <w:rPr>
          <w:bCs/>
          <w:sz w:val="24"/>
          <w:szCs w:val="24"/>
        </w:rPr>
        <w:t>Equality, diversity and rights in health and social care</w:t>
      </w:r>
    </w:p>
    <w:p w14:paraId="46FE70DA" w14:textId="77777777" w:rsidR="00380F8F" w:rsidRPr="00380F8F" w:rsidRDefault="00380F8F" w:rsidP="00380F8F">
      <w:pPr>
        <w:pStyle w:val="ListParagraph"/>
        <w:numPr>
          <w:ilvl w:val="0"/>
          <w:numId w:val="17"/>
        </w:numPr>
        <w:rPr>
          <w:bCs/>
          <w:sz w:val="24"/>
          <w:szCs w:val="24"/>
        </w:rPr>
      </w:pPr>
      <w:r w:rsidRPr="00380F8F">
        <w:rPr>
          <w:bCs/>
          <w:sz w:val="24"/>
          <w:szCs w:val="24"/>
        </w:rPr>
        <w:t>Health, safety and security in health and social care</w:t>
      </w:r>
    </w:p>
    <w:p w14:paraId="2A3C4406" w14:textId="77777777" w:rsidR="00380F8F" w:rsidRPr="00380F8F" w:rsidRDefault="00380F8F" w:rsidP="00380F8F">
      <w:pPr>
        <w:pStyle w:val="ListParagraph"/>
        <w:numPr>
          <w:ilvl w:val="0"/>
          <w:numId w:val="17"/>
        </w:numPr>
        <w:rPr>
          <w:bCs/>
          <w:sz w:val="24"/>
          <w:szCs w:val="24"/>
        </w:rPr>
      </w:pPr>
      <w:r w:rsidRPr="00380F8F">
        <w:rPr>
          <w:bCs/>
          <w:sz w:val="24"/>
          <w:szCs w:val="24"/>
        </w:rPr>
        <w:t>Anatomy and physiology for health and social care</w:t>
      </w:r>
    </w:p>
    <w:p w14:paraId="650A5213" w14:textId="77777777" w:rsidR="00380F8F" w:rsidRPr="00380F8F" w:rsidRDefault="00380F8F" w:rsidP="00380F8F">
      <w:pPr>
        <w:pStyle w:val="ListParagraph"/>
        <w:numPr>
          <w:ilvl w:val="0"/>
          <w:numId w:val="17"/>
        </w:numPr>
        <w:rPr>
          <w:bCs/>
          <w:sz w:val="24"/>
          <w:szCs w:val="24"/>
        </w:rPr>
      </w:pPr>
      <w:r w:rsidRPr="00380F8F">
        <w:rPr>
          <w:bCs/>
          <w:sz w:val="24"/>
          <w:szCs w:val="24"/>
        </w:rPr>
        <w:t>Supporting people with mental health conditions</w:t>
      </w:r>
    </w:p>
    <w:p w14:paraId="42300261" w14:textId="0F0ED223" w:rsidR="00380F8F" w:rsidRPr="00380F8F" w:rsidRDefault="00380F8F" w:rsidP="00380F8F">
      <w:pPr>
        <w:pStyle w:val="ListParagraph"/>
        <w:numPr>
          <w:ilvl w:val="0"/>
          <w:numId w:val="17"/>
        </w:numPr>
        <w:rPr>
          <w:b/>
          <w:sz w:val="24"/>
          <w:szCs w:val="24"/>
        </w:rPr>
      </w:pPr>
      <w:r w:rsidRPr="00380F8F">
        <w:rPr>
          <w:bCs/>
          <w:sz w:val="24"/>
          <w:szCs w:val="24"/>
        </w:rPr>
        <w:t>Sociology for health and social care</w:t>
      </w:r>
    </w:p>
    <w:p w14:paraId="69BB52A3" w14:textId="07E10A43" w:rsidR="00380F8F" w:rsidRDefault="00380F8F" w:rsidP="00380F8F">
      <w:pPr>
        <w:rPr>
          <w:b/>
          <w:sz w:val="24"/>
          <w:szCs w:val="24"/>
          <w:u w:val="single"/>
        </w:rPr>
      </w:pPr>
      <w:r w:rsidRPr="00380F8F">
        <w:rPr>
          <w:b/>
          <w:sz w:val="24"/>
          <w:szCs w:val="24"/>
          <w:u w:val="single"/>
        </w:rPr>
        <w:t>Diploma (equivalent to 2 A-levels)</w:t>
      </w:r>
    </w:p>
    <w:p w14:paraId="5F5351F4" w14:textId="53B4C2AF" w:rsidR="00094824" w:rsidRPr="00094824" w:rsidRDefault="00094824" w:rsidP="00380F8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You will study the following units;</w:t>
      </w:r>
    </w:p>
    <w:p w14:paraId="463F0A4A" w14:textId="46D80EC4" w:rsidR="00380F8F" w:rsidRPr="00094824" w:rsidRDefault="00380F8F" w:rsidP="00094824">
      <w:pPr>
        <w:pStyle w:val="ListParagraph"/>
        <w:numPr>
          <w:ilvl w:val="0"/>
          <w:numId w:val="18"/>
        </w:numPr>
        <w:rPr>
          <w:bCs/>
          <w:sz w:val="24"/>
          <w:szCs w:val="24"/>
        </w:rPr>
      </w:pPr>
      <w:r w:rsidRPr="00094824">
        <w:rPr>
          <w:bCs/>
          <w:sz w:val="24"/>
          <w:szCs w:val="24"/>
        </w:rPr>
        <w:t>Building positive relationships in health and social care</w:t>
      </w:r>
    </w:p>
    <w:p w14:paraId="7B7A9B09" w14:textId="77777777" w:rsidR="00380F8F" w:rsidRPr="00094824" w:rsidRDefault="00380F8F" w:rsidP="00094824">
      <w:pPr>
        <w:pStyle w:val="ListParagraph"/>
        <w:numPr>
          <w:ilvl w:val="0"/>
          <w:numId w:val="18"/>
        </w:numPr>
        <w:rPr>
          <w:bCs/>
          <w:sz w:val="24"/>
          <w:szCs w:val="24"/>
        </w:rPr>
      </w:pPr>
      <w:r w:rsidRPr="00094824">
        <w:rPr>
          <w:bCs/>
          <w:sz w:val="24"/>
          <w:szCs w:val="24"/>
        </w:rPr>
        <w:t>Equality, diversity and rights in health and social care</w:t>
      </w:r>
    </w:p>
    <w:p w14:paraId="299AA687" w14:textId="77777777" w:rsidR="00380F8F" w:rsidRPr="00094824" w:rsidRDefault="00380F8F" w:rsidP="00094824">
      <w:pPr>
        <w:pStyle w:val="ListParagraph"/>
        <w:numPr>
          <w:ilvl w:val="0"/>
          <w:numId w:val="18"/>
        </w:numPr>
        <w:rPr>
          <w:bCs/>
          <w:sz w:val="24"/>
          <w:szCs w:val="24"/>
        </w:rPr>
      </w:pPr>
      <w:r w:rsidRPr="00094824">
        <w:rPr>
          <w:bCs/>
          <w:sz w:val="24"/>
          <w:szCs w:val="24"/>
        </w:rPr>
        <w:t>Health, safety and security in health and social care</w:t>
      </w:r>
    </w:p>
    <w:p w14:paraId="2CF33F11" w14:textId="77777777" w:rsidR="00380F8F" w:rsidRPr="00094824" w:rsidRDefault="00380F8F" w:rsidP="00094824">
      <w:pPr>
        <w:pStyle w:val="ListParagraph"/>
        <w:numPr>
          <w:ilvl w:val="0"/>
          <w:numId w:val="18"/>
        </w:numPr>
        <w:rPr>
          <w:bCs/>
          <w:sz w:val="24"/>
          <w:szCs w:val="24"/>
        </w:rPr>
      </w:pPr>
      <w:r w:rsidRPr="00094824">
        <w:rPr>
          <w:bCs/>
          <w:sz w:val="24"/>
          <w:szCs w:val="24"/>
        </w:rPr>
        <w:t>Anatomy and physiology for health and social care</w:t>
      </w:r>
    </w:p>
    <w:p w14:paraId="0AC74798" w14:textId="77777777" w:rsidR="00380F8F" w:rsidRPr="00094824" w:rsidRDefault="00380F8F" w:rsidP="00094824">
      <w:pPr>
        <w:pStyle w:val="ListParagraph"/>
        <w:numPr>
          <w:ilvl w:val="0"/>
          <w:numId w:val="18"/>
        </w:numPr>
        <w:rPr>
          <w:bCs/>
          <w:sz w:val="24"/>
          <w:szCs w:val="24"/>
        </w:rPr>
      </w:pPr>
      <w:r w:rsidRPr="00094824">
        <w:rPr>
          <w:bCs/>
          <w:sz w:val="24"/>
          <w:szCs w:val="24"/>
        </w:rPr>
        <w:t xml:space="preserve">Infection control </w:t>
      </w:r>
    </w:p>
    <w:p w14:paraId="1A125296" w14:textId="77777777" w:rsidR="00380F8F" w:rsidRPr="00094824" w:rsidRDefault="00380F8F" w:rsidP="00094824">
      <w:pPr>
        <w:pStyle w:val="ListParagraph"/>
        <w:numPr>
          <w:ilvl w:val="0"/>
          <w:numId w:val="18"/>
        </w:numPr>
        <w:rPr>
          <w:bCs/>
          <w:sz w:val="24"/>
          <w:szCs w:val="24"/>
        </w:rPr>
      </w:pPr>
      <w:r w:rsidRPr="00094824">
        <w:rPr>
          <w:bCs/>
          <w:sz w:val="24"/>
          <w:szCs w:val="24"/>
        </w:rPr>
        <w:t>Personalisation and a person-centred approach to care</w:t>
      </w:r>
    </w:p>
    <w:p w14:paraId="4BF6F917" w14:textId="77777777" w:rsidR="00380F8F" w:rsidRPr="00094824" w:rsidRDefault="00380F8F" w:rsidP="00094824">
      <w:pPr>
        <w:pStyle w:val="ListParagraph"/>
        <w:numPr>
          <w:ilvl w:val="0"/>
          <w:numId w:val="18"/>
        </w:numPr>
        <w:rPr>
          <w:bCs/>
          <w:sz w:val="24"/>
          <w:szCs w:val="24"/>
        </w:rPr>
      </w:pPr>
      <w:r w:rsidRPr="00094824">
        <w:rPr>
          <w:bCs/>
          <w:sz w:val="24"/>
          <w:szCs w:val="24"/>
        </w:rPr>
        <w:t xml:space="preserve">Safeguarding </w:t>
      </w:r>
    </w:p>
    <w:p w14:paraId="5CBED4D3" w14:textId="77777777" w:rsidR="00380F8F" w:rsidRPr="00094824" w:rsidRDefault="00380F8F" w:rsidP="00094824">
      <w:pPr>
        <w:pStyle w:val="ListParagraph"/>
        <w:numPr>
          <w:ilvl w:val="0"/>
          <w:numId w:val="18"/>
        </w:numPr>
        <w:rPr>
          <w:bCs/>
          <w:sz w:val="24"/>
          <w:szCs w:val="24"/>
        </w:rPr>
      </w:pPr>
      <w:r w:rsidRPr="00094824">
        <w:rPr>
          <w:bCs/>
          <w:sz w:val="24"/>
          <w:szCs w:val="24"/>
        </w:rPr>
        <w:t>Promote positive behaviour</w:t>
      </w:r>
    </w:p>
    <w:p w14:paraId="1FF78AF4" w14:textId="77777777" w:rsidR="00380F8F" w:rsidRPr="00094824" w:rsidRDefault="00380F8F" w:rsidP="00094824">
      <w:pPr>
        <w:pStyle w:val="ListParagraph"/>
        <w:numPr>
          <w:ilvl w:val="0"/>
          <w:numId w:val="18"/>
        </w:numPr>
        <w:rPr>
          <w:bCs/>
          <w:sz w:val="24"/>
          <w:szCs w:val="24"/>
        </w:rPr>
      </w:pPr>
      <w:r w:rsidRPr="00094824">
        <w:rPr>
          <w:bCs/>
          <w:sz w:val="24"/>
          <w:szCs w:val="24"/>
        </w:rPr>
        <w:t>Sexual health, reproduction and early development stages</w:t>
      </w:r>
    </w:p>
    <w:p w14:paraId="769A867B" w14:textId="77777777" w:rsidR="00380F8F" w:rsidRPr="00094824" w:rsidRDefault="00380F8F" w:rsidP="00094824">
      <w:pPr>
        <w:pStyle w:val="ListParagraph"/>
        <w:numPr>
          <w:ilvl w:val="0"/>
          <w:numId w:val="18"/>
        </w:numPr>
        <w:rPr>
          <w:bCs/>
          <w:sz w:val="24"/>
          <w:szCs w:val="24"/>
        </w:rPr>
      </w:pPr>
      <w:r w:rsidRPr="00094824">
        <w:rPr>
          <w:bCs/>
          <w:sz w:val="24"/>
          <w:szCs w:val="24"/>
        </w:rPr>
        <w:t>Supporting people with mental health conditions</w:t>
      </w:r>
    </w:p>
    <w:p w14:paraId="212626B4" w14:textId="77777777" w:rsidR="00380F8F" w:rsidRPr="00094824" w:rsidRDefault="00380F8F" w:rsidP="00094824">
      <w:pPr>
        <w:pStyle w:val="ListParagraph"/>
        <w:numPr>
          <w:ilvl w:val="0"/>
          <w:numId w:val="18"/>
        </w:numPr>
        <w:rPr>
          <w:bCs/>
          <w:sz w:val="24"/>
          <w:szCs w:val="24"/>
        </w:rPr>
      </w:pPr>
      <w:r w:rsidRPr="00094824">
        <w:rPr>
          <w:bCs/>
          <w:sz w:val="24"/>
          <w:szCs w:val="24"/>
        </w:rPr>
        <w:t>Caring for older people</w:t>
      </w:r>
    </w:p>
    <w:p w14:paraId="2B2E0F31" w14:textId="4FA79158" w:rsidR="00446BD6" w:rsidRPr="00094824" w:rsidRDefault="00380F8F" w:rsidP="00094824">
      <w:pPr>
        <w:pStyle w:val="ListParagraph"/>
        <w:numPr>
          <w:ilvl w:val="0"/>
          <w:numId w:val="18"/>
        </w:numPr>
        <w:rPr>
          <w:b/>
          <w:sz w:val="24"/>
          <w:szCs w:val="24"/>
        </w:rPr>
      </w:pPr>
      <w:r w:rsidRPr="00094824">
        <w:rPr>
          <w:bCs/>
          <w:sz w:val="24"/>
          <w:szCs w:val="24"/>
        </w:rPr>
        <w:t>Sociology for health and social care</w:t>
      </w:r>
      <w:r w:rsidR="00446BD6" w:rsidRPr="00094824">
        <w:rPr>
          <w:b/>
          <w:sz w:val="24"/>
          <w:szCs w:val="24"/>
        </w:rPr>
        <w:br w:type="page"/>
      </w:r>
    </w:p>
    <w:p w14:paraId="6949FD24" w14:textId="5321E10F" w:rsidR="003E3D61" w:rsidRPr="002D1F0A" w:rsidRDefault="000E67B0">
      <w:pPr>
        <w:rPr>
          <w:sz w:val="24"/>
          <w:szCs w:val="24"/>
        </w:rPr>
      </w:pPr>
      <w:r w:rsidRPr="000E67B0">
        <w:rPr>
          <w:b/>
          <w:sz w:val="24"/>
          <w:szCs w:val="24"/>
        </w:rPr>
        <w:lastRenderedPageBreak/>
        <w:t>Unit one Building Positive Relationships</w:t>
      </w:r>
      <w:r w:rsidRPr="000E67B0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24153AC4" wp14:editId="5D7C43EC">
            <wp:simplePos x="0" y="0"/>
            <wp:positionH relativeFrom="column">
              <wp:posOffset>4524375</wp:posOffset>
            </wp:positionH>
            <wp:positionV relativeFrom="paragraph">
              <wp:posOffset>-519430</wp:posOffset>
            </wp:positionV>
            <wp:extent cx="1765300" cy="1188085"/>
            <wp:effectExtent l="0" t="0" r="6350" b="0"/>
            <wp:wrapTight wrapText="bothSides">
              <wp:wrapPolygon edited="0">
                <wp:start x="0" y="0"/>
                <wp:lineTo x="0" y="21127"/>
                <wp:lineTo x="21445" y="21127"/>
                <wp:lineTo x="21445" y="0"/>
                <wp:lineTo x="0" y="0"/>
              </wp:wrapPolygon>
            </wp:wrapTight>
            <wp:docPr id="2" name="Picture 2" descr="The View From the Top | Scholastic |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View From the Top | Scholastic | Paren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7B0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3E3D61" w:rsidRPr="002D1F0A">
        <w:rPr>
          <w:sz w:val="24"/>
          <w:szCs w:val="24"/>
        </w:rPr>
        <w:t>To deliver safe and effective care and support professionals must work together.</w:t>
      </w:r>
      <w:r>
        <w:rPr>
          <w:sz w:val="24"/>
          <w:szCs w:val="24"/>
        </w:rPr>
        <w:t xml:space="preserve"> This</w:t>
      </w:r>
      <w:r w:rsidR="003E3D61" w:rsidRPr="002D1F0A">
        <w:rPr>
          <w:sz w:val="24"/>
          <w:szCs w:val="24"/>
        </w:rPr>
        <w:t xml:space="preserve"> involves studying how these relationships are formed and maintained.</w:t>
      </w:r>
    </w:p>
    <w:p w14:paraId="56814D01" w14:textId="2A5EFAC5" w:rsidR="003E3D61" w:rsidRPr="002D1F0A" w:rsidRDefault="001F073F">
      <w:pPr>
        <w:rPr>
          <w:sz w:val="24"/>
          <w:szCs w:val="24"/>
        </w:rPr>
      </w:pPr>
      <w:r w:rsidRPr="002D1F0A">
        <w:rPr>
          <w:sz w:val="24"/>
          <w:szCs w:val="24"/>
        </w:rPr>
        <w:t xml:space="preserve">Maddie </w:t>
      </w:r>
      <w:r w:rsidR="00CE4A00">
        <w:rPr>
          <w:sz w:val="24"/>
          <w:szCs w:val="24"/>
        </w:rPr>
        <w:t xml:space="preserve">is a 6-year-old girl; she was </w:t>
      </w:r>
      <w:r w:rsidR="003E3D61" w:rsidRPr="002D1F0A">
        <w:rPr>
          <w:sz w:val="24"/>
          <w:szCs w:val="24"/>
        </w:rPr>
        <w:t>playing w</w:t>
      </w:r>
      <w:r w:rsidR="00CE4A00">
        <w:rPr>
          <w:sz w:val="24"/>
          <w:szCs w:val="24"/>
        </w:rPr>
        <w:t>ith her friends in the park and</w:t>
      </w:r>
      <w:r w:rsidR="003E3D61" w:rsidRPr="002D1F0A">
        <w:rPr>
          <w:sz w:val="24"/>
          <w:szCs w:val="24"/>
        </w:rPr>
        <w:t xml:space="preserve"> attempted to complete the monkey bars by herself. She fell </w:t>
      </w:r>
      <w:r w:rsidR="00CE4A00">
        <w:rPr>
          <w:sz w:val="24"/>
          <w:szCs w:val="24"/>
        </w:rPr>
        <w:t xml:space="preserve">to the ground landing awkwardly; </w:t>
      </w:r>
      <w:r w:rsidR="003E3D61" w:rsidRPr="002D1F0A">
        <w:rPr>
          <w:sz w:val="24"/>
          <w:szCs w:val="24"/>
        </w:rPr>
        <w:t>banging her head. She was initially knocked unconscious but now she has come round and is in a lot of pain and it looks like she has broken her leg.</w:t>
      </w:r>
    </w:p>
    <w:p w14:paraId="39741407" w14:textId="02463EAE" w:rsidR="003E3D61" w:rsidRPr="002D1F0A" w:rsidRDefault="001F073F">
      <w:pPr>
        <w:rPr>
          <w:sz w:val="24"/>
          <w:szCs w:val="24"/>
        </w:rPr>
      </w:pPr>
      <w:r w:rsidRPr="002D1F0A">
        <w:rPr>
          <w:sz w:val="24"/>
          <w:szCs w:val="24"/>
        </w:rPr>
        <w:t xml:space="preserve">Maddie is </w:t>
      </w:r>
      <w:r w:rsidR="003E3D61" w:rsidRPr="002D1F0A">
        <w:rPr>
          <w:sz w:val="24"/>
          <w:szCs w:val="24"/>
        </w:rPr>
        <w:t xml:space="preserve">lucky because she lives in the United Kingdom where the welfare state </w:t>
      </w:r>
      <w:r w:rsidRPr="002D1F0A">
        <w:rPr>
          <w:sz w:val="24"/>
          <w:szCs w:val="24"/>
        </w:rPr>
        <w:t xml:space="preserve">will </w:t>
      </w:r>
      <w:r w:rsidR="003E3D61" w:rsidRPr="002D1F0A">
        <w:rPr>
          <w:sz w:val="24"/>
          <w:szCs w:val="24"/>
        </w:rPr>
        <w:t xml:space="preserve">support her treatment and recovery. </w:t>
      </w:r>
      <w:r w:rsidR="002D1F0A" w:rsidRPr="002D1F0A">
        <w:rPr>
          <w:sz w:val="24"/>
          <w:szCs w:val="24"/>
        </w:rPr>
        <w:t>List</w:t>
      </w:r>
      <w:r w:rsidR="003E3D61" w:rsidRPr="002D1F0A">
        <w:rPr>
          <w:sz w:val="24"/>
          <w:szCs w:val="24"/>
        </w:rPr>
        <w:t xml:space="preserve"> the different types of services that will be available to</w:t>
      </w:r>
      <w:r w:rsidRPr="002D1F0A">
        <w:rPr>
          <w:sz w:val="24"/>
          <w:szCs w:val="24"/>
        </w:rPr>
        <w:t xml:space="preserve"> Maddie </w:t>
      </w:r>
      <w:r w:rsidR="003E3D61" w:rsidRPr="002D1F0A">
        <w:rPr>
          <w:sz w:val="24"/>
          <w:szCs w:val="24"/>
        </w:rPr>
        <w:t>as she recovers. Challenge; decide which ones are health care services, social care services or child care services.</w:t>
      </w:r>
      <w:r w:rsidR="002D1F0A">
        <w:rPr>
          <w:sz w:val="24"/>
          <w:szCs w:val="24"/>
        </w:rPr>
        <w:t xml:space="preserve"> </w:t>
      </w:r>
      <w:r w:rsidR="00FE1F0D">
        <w:rPr>
          <w:sz w:val="24"/>
          <w:szCs w:val="24"/>
        </w:rPr>
        <w:t>What do you notice about the number and variety of different services?</w:t>
      </w:r>
    </w:p>
    <w:p w14:paraId="35312344" w14:textId="34080002" w:rsidR="002D1F0A" w:rsidRDefault="002D1F0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22AF8F" w14:textId="6F432AE6" w:rsidR="00FE1F0D" w:rsidRDefault="00FE1F0D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Pr="00FE1F0D">
        <w:rPr>
          <w:sz w:val="24"/>
          <w:szCs w:val="24"/>
        </w:rPr>
        <w:t xml:space="preserve">hese services must all work together. Fill in the diagram on the next page. Add a description of how someone from each category could support Maddie on her road to recovery. </w:t>
      </w:r>
      <w:r w:rsidRPr="00094824">
        <w:rPr>
          <w:b/>
          <w:bCs/>
          <w:sz w:val="24"/>
          <w:szCs w:val="24"/>
          <w:highlight w:val="yellow"/>
        </w:rPr>
        <w:t>Challenge:</w:t>
      </w:r>
      <w:r w:rsidRPr="00FE1F0D">
        <w:rPr>
          <w:sz w:val="24"/>
          <w:szCs w:val="24"/>
        </w:rPr>
        <w:t xml:space="preserve"> annotate onto the diagram how and why it is important that they have a positive relationship with each other,</w:t>
      </w:r>
      <w:r>
        <w:rPr>
          <w:sz w:val="24"/>
          <w:szCs w:val="24"/>
        </w:rPr>
        <w:t xml:space="preserve"> to enable Maddie</w:t>
      </w:r>
      <w:r w:rsidRPr="00FE1F0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 w:rsidRPr="00FE1F0D">
        <w:rPr>
          <w:sz w:val="24"/>
          <w:szCs w:val="24"/>
        </w:rPr>
        <w:t>receive the best care.</w:t>
      </w:r>
    </w:p>
    <w:p w14:paraId="02B5E236" w14:textId="36766BF1" w:rsidR="00FE1F0D" w:rsidRPr="00FE1F0D" w:rsidRDefault="00094824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346A2F5" wp14:editId="73F64C09">
            <wp:simplePos x="0" y="0"/>
            <wp:positionH relativeFrom="column">
              <wp:posOffset>1649730</wp:posOffset>
            </wp:positionH>
            <wp:positionV relativeFrom="paragraph">
              <wp:posOffset>5080</wp:posOffset>
            </wp:positionV>
            <wp:extent cx="2131060" cy="1414780"/>
            <wp:effectExtent l="0" t="0" r="2540" b="0"/>
            <wp:wrapTight wrapText="bothSides">
              <wp:wrapPolygon edited="0">
                <wp:start x="0" y="0"/>
                <wp:lineTo x="0" y="21232"/>
                <wp:lineTo x="21433" y="21232"/>
                <wp:lineTo x="21433" y="0"/>
                <wp:lineTo x="0" y="0"/>
              </wp:wrapPolygon>
            </wp:wrapTight>
            <wp:docPr id="4" name="Picture 4" descr="Work in Australia: The quiet boom of health and social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k in Australia: The quiet boom of health and social ca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3DC41" w14:textId="57BADB28" w:rsidR="00FE1F0D" w:rsidRDefault="00FE1F0D">
      <w:pPr>
        <w:rPr>
          <w:noProof/>
          <w:lang w:eastAsia="en-GB"/>
        </w:rPr>
      </w:pPr>
    </w:p>
    <w:p w14:paraId="0D156AA8" w14:textId="5E7987F0" w:rsidR="00FE1F0D" w:rsidRDefault="00FE1F0D">
      <w:pPr>
        <w:rPr>
          <w:noProof/>
          <w:lang w:eastAsia="en-GB"/>
        </w:rPr>
      </w:pPr>
    </w:p>
    <w:p w14:paraId="09A96CA0" w14:textId="77777777" w:rsidR="00FE1F0D" w:rsidRDefault="00FE1F0D">
      <w:pPr>
        <w:rPr>
          <w:noProof/>
          <w:lang w:eastAsia="en-GB"/>
        </w:rPr>
      </w:pPr>
    </w:p>
    <w:p w14:paraId="43B8F571" w14:textId="77777777" w:rsidR="00FE1F0D" w:rsidRDefault="00FE1F0D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68FA878D" wp14:editId="6E2F2AA0">
            <wp:simplePos x="0" y="0"/>
            <wp:positionH relativeFrom="column">
              <wp:posOffset>-790575</wp:posOffset>
            </wp:positionH>
            <wp:positionV relativeFrom="paragraph">
              <wp:posOffset>-742950</wp:posOffset>
            </wp:positionV>
            <wp:extent cx="7343775" cy="9963150"/>
            <wp:effectExtent l="76200" t="0" r="47625" b="0"/>
            <wp:wrapTight wrapText="bothSides">
              <wp:wrapPolygon edited="0">
                <wp:start x="-112" y="0"/>
                <wp:lineTo x="-224" y="13216"/>
                <wp:lineTo x="-112" y="21559"/>
                <wp:lineTo x="21684" y="21559"/>
                <wp:lineTo x="21684" y="0"/>
                <wp:lineTo x="-112" y="0"/>
              </wp:wrapPolygon>
            </wp:wrapTight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CB62F" w14:textId="77777777" w:rsidR="00FE1F0D" w:rsidRPr="005F3C43" w:rsidRDefault="005D2623">
      <w:pPr>
        <w:rPr>
          <w:noProof/>
          <w:sz w:val="24"/>
          <w:szCs w:val="24"/>
          <w:lang w:eastAsia="en-GB"/>
        </w:rPr>
      </w:pPr>
      <w:r w:rsidRPr="005F3C43">
        <w:rPr>
          <w:b/>
          <w:noProof/>
          <w:sz w:val="28"/>
          <w:szCs w:val="28"/>
          <w:lang w:eastAsia="en-GB"/>
        </w:rPr>
        <w:lastRenderedPageBreak/>
        <w:t xml:space="preserve">B </w:t>
      </w:r>
      <w:r w:rsidR="005F3C43">
        <w:rPr>
          <w:b/>
          <w:noProof/>
          <w:sz w:val="28"/>
          <w:szCs w:val="28"/>
          <w:lang w:eastAsia="en-GB"/>
        </w:rPr>
        <w:t>C</w:t>
      </w:r>
      <w:r w:rsidRPr="005F3C43">
        <w:rPr>
          <w:b/>
          <w:noProof/>
          <w:sz w:val="28"/>
          <w:szCs w:val="28"/>
          <w:lang w:eastAsia="en-GB"/>
        </w:rPr>
        <w:t>ommunication skills</w:t>
      </w:r>
      <w:r w:rsidRPr="005F3C43">
        <w:rPr>
          <w:noProof/>
          <w:sz w:val="24"/>
          <w:szCs w:val="24"/>
          <w:lang w:eastAsia="en-GB"/>
        </w:rPr>
        <w:t>. When building positive relationships effective communication skills are vital. Explain what each of these skills involves.</w:t>
      </w:r>
    </w:p>
    <w:tbl>
      <w:tblPr>
        <w:tblStyle w:val="LightShading-Accent1"/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623" w14:paraId="57CCE7B9" w14:textId="77777777" w:rsidTr="004344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D60383" w14:textId="77777777" w:rsidR="005D2623" w:rsidRPr="004344B1" w:rsidRDefault="005D2623">
            <w:pPr>
              <w:rPr>
                <w:noProof/>
                <w:sz w:val="26"/>
                <w:szCs w:val="26"/>
                <w:lang w:eastAsia="en-GB"/>
              </w:rPr>
            </w:pPr>
            <w:r w:rsidRPr="004344B1">
              <w:rPr>
                <w:noProof/>
                <w:sz w:val="26"/>
                <w:szCs w:val="26"/>
                <w:lang w:eastAsia="en-GB"/>
              </w:rPr>
              <w:t>Skill</w:t>
            </w:r>
          </w:p>
        </w:tc>
        <w:tc>
          <w:tcPr>
            <w:tcW w:w="8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A519BA5" w14:textId="77777777" w:rsidR="005D2623" w:rsidRPr="004344B1" w:rsidRDefault="005D26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6"/>
                <w:szCs w:val="26"/>
                <w:lang w:eastAsia="en-GB"/>
              </w:rPr>
            </w:pPr>
            <w:r w:rsidRPr="004344B1">
              <w:rPr>
                <w:noProof/>
                <w:sz w:val="26"/>
                <w:szCs w:val="26"/>
                <w:lang w:eastAsia="en-GB"/>
              </w:rPr>
              <w:t>Definition</w:t>
            </w:r>
          </w:p>
        </w:tc>
      </w:tr>
      <w:tr w:rsidR="005D2623" w14:paraId="212871E1" w14:textId="77777777" w:rsidTr="0043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</w:tcPr>
          <w:p w14:paraId="6AE29BCA" w14:textId="77777777" w:rsidR="005D2623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  <w:r w:rsidRPr="004344B1">
              <w:rPr>
                <w:noProof/>
                <w:sz w:val="26"/>
                <w:szCs w:val="26"/>
                <w:lang w:eastAsia="en-GB"/>
              </w:rPr>
              <w:t>Tone and pitch</w:t>
            </w:r>
          </w:p>
          <w:p w14:paraId="127F90B1" w14:textId="77777777" w:rsidR="004344B1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</w:p>
          <w:p w14:paraId="42DE96F7" w14:textId="77777777" w:rsidR="004344B1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8080" w:type="dxa"/>
            <w:tcBorders>
              <w:left w:val="none" w:sz="0" w:space="0" w:color="auto"/>
              <w:right w:val="none" w:sz="0" w:space="0" w:color="auto"/>
            </w:tcBorders>
          </w:tcPr>
          <w:p w14:paraId="70525233" w14:textId="77777777" w:rsidR="005D2623" w:rsidRPr="004344B1" w:rsidRDefault="005D2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6"/>
                <w:szCs w:val="26"/>
                <w:lang w:eastAsia="en-GB"/>
              </w:rPr>
            </w:pPr>
          </w:p>
        </w:tc>
      </w:tr>
      <w:tr w:rsidR="005D2623" w14:paraId="669D9D90" w14:textId="77777777" w:rsidTr="004344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7A58840" w14:textId="77777777" w:rsidR="005D2623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  <w:r w:rsidRPr="004344B1">
              <w:rPr>
                <w:noProof/>
                <w:sz w:val="26"/>
                <w:szCs w:val="26"/>
                <w:lang w:eastAsia="en-GB"/>
              </w:rPr>
              <w:t>Pace</w:t>
            </w:r>
          </w:p>
          <w:p w14:paraId="1468CBFB" w14:textId="77777777" w:rsidR="004344B1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</w:p>
          <w:p w14:paraId="13660FAA" w14:textId="77777777" w:rsidR="004344B1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8080" w:type="dxa"/>
          </w:tcPr>
          <w:p w14:paraId="4D739811" w14:textId="77777777" w:rsidR="005D2623" w:rsidRPr="004344B1" w:rsidRDefault="005D2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6"/>
                <w:szCs w:val="26"/>
                <w:lang w:eastAsia="en-GB"/>
              </w:rPr>
            </w:pPr>
          </w:p>
        </w:tc>
      </w:tr>
      <w:tr w:rsidR="005D2623" w14:paraId="55A49D45" w14:textId="77777777" w:rsidTr="0043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</w:tcPr>
          <w:p w14:paraId="47B291E7" w14:textId="77777777" w:rsidR="005D2623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  <w:r w:rsidRPr="004344B1">
              <w:rPr>
                <w:noProof/>
                <w:sz w:val="26"/>
                <w:szCs w:val="26"/>
                <w:lang w:eastAsia="en-GB"/>
              </w:rPr>
              <w:t>Eye contact</w:t>
            </w:r>
          </w:p>
          <w:p w14:paraId="289416AC" w14:textId="77777777" w:rsidR="004344B1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</w:p>
          <w:p w14:paraId="54369076" w14:textId="77777777" w:rsidR="004344B1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8080" w:type="dxa"/>
            <w:tcBorders>
              <w:left w:val="none" w:sz="0" w:space="0" w:color="auto"/>
              <w:right w:val="none" w:sz="0" w:space="0" w:color="auto"/>
            </w:tcBorders>
          </w:tcPr>
          <w:p w14:paraId="4C50DFC0" w14:textId="77777777" w:rsidR="005D2623" w:rsidRPr="004344B1" w:rsidRDefault="005D2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6"/>
                <w:szCs w:val="26"/>
                <w:lang w:eastAsia="en-GB"/>
              </w:rPr>
            </w:pPr>
          </w:p>
        </w:tc>
      </w:tr>
      <w:tr w:rsidR="005D2623" w14:paraId="38EC11C7" w14:textId="77777777" w:rsidTr="004344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73235B6" w14:textId="77777777" w:rsidR="005D2623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  <w:r w:rsidRPr="004344B1">
              <w:rPr>
                <w:noProof/>
                <w:sz w:val="26"/>
                <w:szCs w:val="26"/>
                <w:lang w:eastAsia="en-GB"/>
              </w:rPr>
              <w:t>Facial expressions</w:t>
            </w:r>
          </w:p>
          <w:p w14:paraId="4C435232" w14:textId="77777777" w:rsidR="004344B1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8080" w:type="dxa"/>
          </w:tcPr>
          <w:p w14:paraId="4DB52227" w14:textId="77777777" w:rsidR="005D2623" w:rsidRPr="004344B1" w:rsidRDefault="005D2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6"/>
                <w:szCs w:val="26"/>
                <w:lang w:eastAsia="en-GB"/>
              </w:rPr>
            </w:pPr>
          </w:p>
        </w:tc>
      </w:tr>
      <w:tr w:rsidR="005D2623" w14:paraId="5AD58A86" w14:textId="77777777" w:rsidTr="0043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</w:tcPr>
          <w:p w14:paraId="5372D070" w14:textId="77777777" w:rsidR="005D2623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  <w:r w:rsidRPr="004344B1">
              <w:rPr>
                <w:noProof/>
                <w:sz w:val="26"/>
                <w:szCs w:val="26"/>
                <w:lang w:eastAsia="en-GB"/>
              </w:rPr>
              <w:t>Gestures</w:t>
            </w:r>
          </w:p>
          <w:p w14:paraId="76B34E06" w14:textId="77777777" w:rsidR="004344B1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</w:p>
          <w:p w14:paraId="57C52740" w14:textId="77777777" w:rsidR="004344B1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8080" w:type="dxa"/>
            <w:tcBorders>
              <w:left w:val="none" w:sz="0" w:space="0" w:color="auto"/>
              <w:right w:val="none" w:sz="0" w:space="0" w:color="auto"/>
            </w:tcBorders>
          </w:tcPr>
          <w:p w14:paraId="417FB1D2" w14:textId="77777777" w:rsidR="005D2623" w:rsidRPr="004344B1" w:rsidRDefault="005D2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6"/>
                <w:szCs w:val="26"/>
                <w:lang w:eastAsia="en-GB"/>
              </w:rPr>
            </w:pPr>
          </w:p>
        </w:tc>
      </w:tr>
      <w:tr w:rsidR="005D2623" w14:paraId="1990A349" w14:textId="77777777" w:rsidTr="004344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D300A39" w14:textId="77777777" w:rsidR="005D2623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  <w:r w:rsidRPr="004344B1">
              <w:rPr>
                <w:noProof/>
                <w:sz w:val="26"/>
                <w:szCs w:val="26"/>
                <w:lang w:eastAsia="en-GB"/>
              </w:rPr>
              <w:t>Volume</w:t>
            </w:r>
          </w:p>
          <w:p w14:paraId="47051ADA" w14:textId="77777777" w:rsidR="004344B1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</w:p>
          <w:p w14:paraId="29E3F77C" w14:textId="77777777" w:rsidR="004344B1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8080" w:type="dxa"/>
          </w:tcPr>
          <w:p w14:paraId="299A252B" w14:textId="77777777" w:rsidR="005D2623" w:rsidRPr="004344B1" w:rsidRDefault="005D2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6"/>
                <w:szCs w:val="26"/>
                <w:lang w:eastAsia="en-GB"/>
              </w:rPr>
            </w:pPr>
          </w:p>
        </w:tc>
      </w:tr>
      <w:tr w:rsidR="005D2623" w14:paraId="5ABD45C2" w14:textId="77777777" w:rsidTr="0043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</w:tcPr>
          <w:p w14:paraId="5CD4F7FE" w14:textId="77777777" w:rsidR="005D2623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  <w:r w:rsidRPr="004344B1">
              <w:rPr>
                <w:noProof/>
                <w:sz w:val="26"/>
                <w:szCs w:val="26"/>
                <w:lang w:eastAsia="en-GB"/>
              </w:rPr>
              <w:t>Posture</w:t>
            </w:r>
          </w:p>
          <w:p w14:paraId="713AA842" w14:textId="77777777" w:rsidR="004344B1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</w:p>
          <w:p w14:paraId="7255D5C6" w14:textId="77777777" w:rsidR="004344B1" w:rsidRPr="004344B1" w:rsidRDefault="004344B1">
            <w:pPr>
              <w:rPr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8080" w:type="dxa"/>
            <w:tcBorders>
              <w:left w:val="none" w:sz="0" w:space="0" w:color="auto"/>
              <w:right w:val="none" w:sz="0" w:space="0" w:color="auto"/>
            </w:tcBorders>
          </w:tcPr>
          <w:p w14:paraId="61F6F90D" w14:textId="77777777" w:rsidR="005D2623" w:rsidRPr="004344B1" w:rsidRDefault="005D2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6"/>
                <w:szCs w:val="26"/>
                <w:lang w:eastAsia="en-GB"/>
              </w:rPr>
            </w:pPr>
          </w:p>
        </w:tc>
      </w:tr>
    </w:tbl>
    <w:p w14:paraId="2A29FBBE" w14:textId="7817D14B" w:rsidR="00FE1F0D" w:rsidRPr="005F3C43" w:rsidRDefault="004344B1">
      <w:pPr>
        <w:rPr>
          <w:noProof/>
          <w:sz w:val="24"/>
          <w:szCs w:val="24"/>
          <w:lang w:eastAsia="en-GB"/>
        </w:rPr>
      </w:pPr>
      <w:r w:rsidRPr="005F3C43">
        <w:rPr>
          <w:noProof/>
          <w:sz w:val="24"/>
          <w:szCs w:val="24"/>
          <w:lang w:eastAsia="en-GB"/>
        </w:rPr>
        <w:t xml:space="preserve">Imagine you are a nursery nurse working with young children. You are going to perform for them </w:t>
      </w:r>
      <w:r w:rsidR="00CE4A00">
        <w:rPr>
          <w:noProof/>
          <w:sz w:val="24"/>
          <w:szCs w:val="24"/>
          <w:lang w:eastAsia="en-GB"/>
        </w:rPr>
        <w:t xml:space="preserve">a </w:t>
      </w:r>
      <w:r w:rsidRPr="005F3C43">
        <w:rPr>
          <w:noProof/>
          <w:sz w:val="24"/>
          <w:szCs w:val="24"/>
          <w:lang w:eastAsia="en-GB"/>
        </w:rPr>
        <w:t>popular children’s rhyme or song such as incy wincy spider, twinkle twink</w:t>
      </w:r>
      <w:r w:rsidR="00D73EC0">
        <w:rPr>
          <w:noProof/>
          <w:sz w:val="24"/>
          <w:szCs w:val="24"/>
          <w:lang w:eastAsia="en-GB"/>
        </w:rPr>
        <w:t xml:space="preserve">le little star, 5 little ducks or even </w:t>
      </w:r>
      <w:r w:rsidRPr="005F3C43">
        <w:rPr>
          <w:noProof/>
          <w:sz w:val="24"/>
          <w:szCs w:val="24"/>
          <w:lang w:eastAsia="en-GB"/>
        </w:rPr>
        <w:t>Peter Rabbit had a fly upon his nose (it can be any of your choice.)</w:t>
      </w:r>
    </w:p>
    <w:p w14:paraId="27AB80D1" w14:textId="77777777" w:rsidR="004344B1" w:rsidRPr="005F3C43" w:rsidRDefault="004344B1" w:rsidP="004344B1">
      <w:pPr>
        <w:pStyle w:val="ListParagraph"/>
        <w:numPr>
          <w:ilvl w:val="0"/>
          <w:numId w:val="1"/>
        </w:numPr>
        <w:rPr>
          <w:noProof/>
          <w:sz w:val="24"/>
          <w:szCs w:val="24"/>
          <w:lang w:eastAsia="en-GB"/>
        </w:rPr>
      </w:pPr>
      <w:r w:rsidRPr="005F3C43">
        <w:rPr>
          <w:noProof/>
          <w:sz w:val="24"/>
          <w:szCs w:val="24"/>
          <w:lang w:eastAsia="en-GB"/>
        </w:rPr>
        <w:t>Firstly perform the song / rhyme using no communication skills whatsoever.</w:t>
      </w:r>
    </w:p>
    <w:p w14:paraId="79798EC4" w14:textId="77777777" w:rsidR="004344B1" w:rsidRPr="005F3C43" w:rsidRDefault="004344B1" w:rsidP="004344B1">
      <w:pPr>
        <w:pStyle w:val="ListParagraph"/>
        <w:numPr>
          <w:ilvl w:val="0"/>
          <w:numId w:val="1"/>
        </w:numPr>
        <w:rPr>
          <w:noProof/>
          <w:sz w:val="24"/>
          <w:szCs w:val="24"/>
          <w:lang w:eastAsia="en-GB"/>
        </w:rPr>
      </w:pPr>
      <w:r w:rsidRPr="005F3C43">
        <w:rPr>
          <w:noProof/>
          <w:sz w:val="24"/>
          <w:szCs w:val="24"/>
          <w:lang w:eastAsia="en-GB"/>
        </w:rPr>
        <w:t>Next perform the song/rhyme using the skills you have defined in your table</w:t>
      </w:r>
    </w:p>
    <w:p w14:paraId="4766E1ED" w14:textId="77777777" w:rsidR="005F3C43" w:rsidRDefault="004344B1" w:rsidP="005F3C43">
      <w:pPr>
        <w:spacing w:after="0"/>
        <w:rPr>
          <w:noProof/>
          <w:sz w:val="24"/>
          <w:szCs w:val="24"/>
          <w:lang w:eastAsia="en-GB"/>
        </w:rPr>
      </w:pPr>
      <w:r w:rsidRPr="005F3C43">
        <w:rPr>
          <w:noProof/>
          <w:sz w:val="24"/>
          <w:szCs w:val="24"/>
          <w:lang w:eastAsia="en-GB"/>
        </w:rPr>
        <w:t>What difference does using communication skills have on your performance? Why do you think it is so important for professional such as nursery nurses to use effective communication skills?</w:t>
      </w:r>
    </w:p>
    <w:p w14:paraId="50F60A27" w14:textId="77777777" w:rsidR="00FE1F0D" w:rsidRPr="005F3C43" w:rsidRDefault="004344B1">
      <w:pPr>
        <w:rPr>
          <w:noProof/>
          <w:sz w:val="24"/>
          <w:szCs w:val="24"/>
          <w:lang w:eastAsia="en-GB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8F60E2" w14:textId="44164E25" w:rsidR="004F00A1" w:rsidRDefault="005F3C43">
      <w:pPr>
        <w:rPr>
          <w:b/>
          <w:noProof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22832660" wp14:editId="1C63FA3B">
            <wp:simplePos x="0" y="0"/>
            <wp:positionH relativeFrom="column">
              <wp:posOffset>4217035</wp:posOffset>
            </wp:positionH>
            <wp:positionV relativeFrom="paragraph">
              <wp:posOffset>-817245</wp:posOffset>
            </wp:positionV>
            <wp:extent cx="2286000" cy="1530985"/>
            <wp:effectExtent l="0" t="0" r="0" b="0"/>
            <wp:wrapTight wrapText="bothSides">
              <wp:wrapPolygon edited="0">
                <wp:start x="540" y="0"/>
                <wp:lineTo x="540" y="21233"/>
                <wp:lineTo x="21240" y="21233"/>
                <wp:lineTo x="20700" y="12901"/>
                <wp:lineTo x="21420" y="4300"/>
                <wp:lineTo x="21240" y="1075"/>
                <wp:lineTo x="20700" y="0"/>
                <wp:lineTo x="540" y="0"/>
              </wp:wrapPolygon>
            </wp:wrapTight>
            <wp:docPr id="6" name="Picture 6" descr="GP reaction to the GPs Behind Closed Doors TV documentary | GP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P reaction to the GPs Behind Closed Doors TV documentary | GPonl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4B1" w:rsidRPr="005F3C43">
        <w:rPr>
          <w:b/>
          <w:noProof/>
          <w:sz w:val="28"/>
          <w:szCs w:val="28"/>
          <w:lang w:eastAsia="en-GB"/>
        </w:rPr>
        <w:t>GP behind closed doors</w:t>
      </w:r>
      <w:r>
        <w:rPr>
          <w:b/>
          <w:noProof/>
          <w:sz w:val="28"/>
          <w:szCs w:val="28"/>
          <w:lang w:eastAsia="en-GB"/>
        </w:rPr>
        <w:t xml:space="preserve"> </w:t>
      </w:r>
      <w:hyperlink r:id="rId18" w:history="1">
        <w:r w:rsidR="004F00A1" w:rsidRPr="008404EB">
          <w:rPr>
            <w:rStyle w:val="Hyperlink"/>
            <w:b/>
            <w:noProof/>
            <w:sz w:val="24"/>
            <w:szCs w:val="24"/>
            <w:lang w:eastAsia="en-GB"/>
          </w:rPr>
          <w:t>https://www.my5</w:t>
        </w:r>
        <w:r w:rsidR="004F00A1" w:rsidRPr="008404EB">
          <w:rPr>
            <w:rStyle w:val="Hyperlink"/>
            <w:b/>
            <w:noProof/>
            <w:sz w:val="24"/>
            <w:szCs w:val="24"/>
            <w:lang w:eastAsia="en-GB"/>
          </w:rPr>
          <w:t>.tv/gps-behind-closed-doors</w:t>
        </w:r>
      </w:hyperlink>
    </w:p>
    <w:p w14:paraId="64663BCD" w14:textId="58534E7C" w:rsidR="004344B1" w:rsidRPr="005F3C43" w:rsidRDefault="004344B1">
      <w:pPr>
        <w:rPr>
          <w:noProof/>
          <w:sz w:val="24"/>
          <w:szCs w:val="24"/>
          <w:lang w:eastAsia="en-GB"/>
        </w:rPr>
      </w:pPr>
      <w:r w:rsidRPr="005F3C43">
        <w:rPr>
          <w:noProof/>
          <w:sz w:val="24"/>
          <w:szCs w:val="24"/>
          <w:lang w:eastAsia="en-GB"/>
        </w:rPr>
        <w:t>Watch a</w:t>
      </w:r>
      <w:r w:rsidR="00D73EC0">
        <w:rPr>
          <w:noProof/>
          <w:sz w:val="24"/>
          <w:szCs w:val="24"/>
          <w:lang w:eastAsia="en-GB"/>
        </w:rPr>
        <w:t>n episode of this program and analyse the  strategies the doctors use</w:t>
      </w:r>
      <w:r w:rsidRPr="005F3C43">
        <w:rPr>
          <w:noProof/>
          <w:sz w:val="24"/>
          <w:szCs w:val="24"/>
          <w:lang w:eastAsia="en-GB"/>
        </w:rPr>
        <w:t xml:space="preserve"> to build up positive relationships with their patients and deliver the best possible care. </w:t>
      </w:r>
      <w:r w:rsidR="005F3C43" w:rsidRPr="005F3C43">
        <w:rPr>
          <w:noProof/>
          <w:sz w:val="24"/>
          <w:szCs w:val="24"/>
          <w:lang w:eastAsia="en-GB"/>
        </w:rPr>
        <w:t>Challenge</w:t>
      </w:r>
      <w:r w:rsidR="003B7247">
        <w:rPr>
          <w:noProof/>
          <w:sz w:val="24"/>
          <w:szCs w:val="24"/>
          <w:lang w:eastAsia="en-GB"/>
        </w:rPr>
        <w:t>:</w:t>
      </w:r>
      <w:r w:rsidR="005F3C43" w:rsidRPr="005F3C43">
        <w:rPr>
          <w:noProof/>
          <w:sz w:val="24"/>
          <w:szCs w:val="24"/>
          <w:lang w:eastAsia="en-GB"/>
        </w:rPr>
        <w:t xml:space="preserve"> explain the impact of the strategies. Consider</w:t>
      </w:r>
      <w:r w:rsidRPr="005F3C43">
        <w:rPr>
          <w:noProof/>
          <w:sz w:val="24"/>
          <w:szCs w:val="24"/>
          <w:lang w:eastAsia="en-GB"/>
        </w:rPr>
        <w:t>;</w:t>
      </w:r>
    </w:p>
    <w:p w14:paraId="411114DE" w14:textId="77777777" w:rsidR="004344B1" w:rsidRPr="005F3C43" w:rsidRDefault="004344B1" w:rsidP="004344B1">
      <w:pPr>
        <w:pStyle w:val="ListParagraph"/>
        <w:numPr>
          <w:ilvl w:val="0"/>
          <w:numId w:val="2"/>
        </w:numPr>
        <w:rPr>
          <w:noProof/>
          <w:sz w:val="24"/>
          <w:szCs w:val="24"/>
          <w:lang w:eastAsia="en-GB"/>
        </w:rPr>
      </w:pPr>
      <w:r w:rsidRPr="005F3C43">
        <w:rPr>
          <w:noProof/>
          <w:sz w:val="24"/>
          <w:szCs w:val="24"/>
          <w:lang w:eastAsia="en-GB"/>
        </w:rPr>
        <w:t>The verbal communication skills such as tone, pitch, pace, volume, choice of language</w:t>
      </w:r>
      <w:r w:rsidR="005F3C43" w:rsidRPr="005F3C43">
        <w:rPr>
          <w:noProof/>
          <w:sz w:val="24"/>
          <w:szCs w:val="24"/>
          <w:lang w:eastAsia="en-GB"/>
        </w:rPr>
        <w:t>/words</w:t>
      </w:r>
      <w:r w:rsidRPr="005F3C43">
        <w:rPr>
          <w:noProof/>
          <w:sz w:val="24"/>
          <w:szCs w:val="24"/>
          <w:lang w:eastAsia="en-GB"/>
        </w:rPr>
        <w:t xml:space="preserve"> </w:t>
      </w:r>
    </w:p>
    <w:p w14:paraId="475A69FB" w14:textId="77777777" w:rsidR="004344B1" w:rsidRPr="005F3C43" w:rsidRDefault="004344B1" w:rsidP="004344B1">
      <w:pPr>
        <w:pStyle w:val="ListParagraph"/>
        <w:numPr>
          <w:ilvl w:val="0"/>
          <w:numId w:val="2"/>
        </w:numPr>
        <w:rPr>
          <w:noProof/>
          <w:sz w:val="24"/>
          <w:szCs w:val="24"/>
          <w:lang w:eastAsia="en-GB"/>
        </w:rPr>
      </w:pPr>
      <w:r w:rsidRPr="005F3C43">
        <w:rPr>
          <w:noProof/>
          <w:sz w:val="24"/>
          <w:szCs w:val="24"/>
          <w:lang w:eastAsia="en-GB"/>
        </w:rPr>
        <w:t xml:space="preserve">The non-verbal communication skills such as eye contact, facial expressions, gestures and posture </w:t>
      </w:r>
    </w:p>
    <w:p w14:paraId="72A09A26" w14:textId="77777777" w:rsidR="00FE1F0D" w:rsidRPr="005F3C43" w:rsidRDefault="004344B1" w:rsidP="004344B1">
      <w:pPr>
        <w:pStyle w:val="ListParagraph"/>
        <w:numPr>
          <w:ilvl w:val="0"/>
          <w:numId w:val="2"/>
        </w:numPr>
        <w:rPr>
          <w:noProof/>
          <w:sz w:val="24"/>
          <w:szCs w:val="24"/>
          <w:lang w:eastAsia="en-GB"/>
        </w:rPr>
      </w:pPr>
      <w:r w:rsidRPr="005F3C43">
        <w:rPr>
          <w:noProof/>
          <w:sz w:val="24"/>
          <w:szCs w:val="24"/>
          <w:lang w:eastAsia="en-GB"/>
        </w:rPr>
        <w:t xml:space="preserve">The </w:t>
      </w:r>
      <w:r w:rsidR="005F3C43" w:rsidRPr="005F3C43">
        <w:rPr>
          <w:noProof/>
          <w:sz w:val="24"/>
          <w:szCs w:val="24"/>
          <w:lang w:eastAsia="en-GB"/>
        </w:rPr>
        <w:t xml:space="preserve">management of </w:t>
      </w:r>
      <w:r w:rsidRPr="005F3C43">
        <w:rPr>
          <w:noProof/>
          <w:sz w:val="24"/>
          <w:szCs w:val="24"/>
          <w:lang w:eastAsia="en-GB"/>
        </w:rPr>
        <w:t>environmental factors</w:t>
      </w:r>
      <w:r w:rsidR="005F3C43" w:rsidRPr="005F3C43">
        <w:rPr>
          <w:noProof/>
          <w:sz w:val="24"/>
          <w:szCs w:val="24"/>
          <w:lang w:eastAsia="en-GB"/>
        </w:rPr>
        <w:t xml:space="preserve"> such as</w:t>
      </w:r>
      <w:r w:rsidRPr="005F3C43">
        <w:rPr>
          <w:noProof/>
          <w:sz w:val="24"/>
          <w:szCs w:val="24"/>
          <w:lang w:eastAsia="en-GB"/>
        </w:rPr>
        <w:t xml:space="preserve"> how they construct a supportive and positive </w:t>
      </w:r>
      <w:r w:rsidR="005F3C43" w:rsidRPr="005F3C43">
        <w:rPr>
          <w:noProof/>
          <w:sz w:val="24"/>
          <w:szCs w:val="24"/>
          <w:lang w:eastAsia="en-GB"/>
        </w:rPr>
        <w:t>environment</w:t>
      </w:r>
    </w:p>
    <w:p w14:paraId="16468716" w14:textId="77777777" w:rsidR="004344B1" w:rsidRDefault="004344B1" w:rsidP="004344B1">
      <w:pPr>
        <w:pStyle w:val="ListParagraph"/>
        <w:rPr>
          <w:noProof/>
          <w:lang w:eastAsia="en-GB"/>
        </w:rPr>
      </w:pPr>
    </w:p>
    <w:tbl>
      <w:tblPr>
        <w:tblStyle w:val="LightShading-Accent1"/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969"/>
        <w:gridCol w:w="3686"/>
      </w:tblGrid>
      <w:tr w:rsidR="005F3C43" w14:paraId="72049619" w14:textId="77777777" w:rsidTr="005F3C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B92465" w14:textId="77777777" w:rsidR="005F3C43" w:rsidRDefault="005F3C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Category</w:t>
            </w:r>
          </w:p>
        </w:tc>
        <w:tc>
          <w:tcPr>
            <w:tcW w:w="39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B60285" w14:textId="77777777" w:rsidR="005F3C43" w:rsidRDefault="005F3C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Strategy</w:t>
            </w:r>
          </w:p>
        </w:tc>
        <w:tc>
          <w:tcPr>
            <w:tcW w:w="36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08B7B43" w14:textId="77777777" w:rsidR="005F3C43" w:rsidRDefault="005F3C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Impact</w:t>
            </w:r>
          </w:p>
        </w:tc>
      </w:tr>
      <w:tr w:rsidR="005F3C43" w14:paraId="7B7C5296" w14:textId="77777777" w:rsidTr="005F3C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left w:val="none" w:sz="0" w:space="0" w:color="auto"/>
              <w:right w:val="none" w:sz="0" w:space="0" w:color="auto"/>
            </w:tcBorders>
          </w:tcPr>
          <w:p w14:paraId="34FF3857" w14:textId="77777777" w:rsidR="005F3C43" w:rsidRDefault="005F3C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Verbal communication skills</w:t>
            </w:r>
          </w:p>
          <w:p w14:paraId="3E2133CD" w14:textId="77777777" w:rsidR="005F3C43" w:rsidRDefault="005F3C43">
            <w:pPr>
              <w:rPr>
                <w:noProof/>
                <w:lang w:eastAsia="en-GB"/>
              </w:rPr>
            </w:pPr>
          </w:p>
          <w:p w14:paraId="1ACD2348" w14:textId="77777777" w:rsidR="005F3C43" w:rsidRDefault="005F3C43">
            <w:pPr>
              <w:rPr>
                <w:noProof/>
                <w:lang w:eastAsia="en-GB"/>
              </w:rPr>
            </w:pPr>
          </w:p>
          <w:p w14:paraId="4ACF3289" w14:textId="77777777" w:rsidR="005F3C43" w:rsidRDefault="005F3C43">
            <w:pPr>
              <w:rPr>
                <w:noProof/>
                <w:lang w:eastAsia="en-GB"/>
              </w:rPr>
            </w:pPr>
          </w:p>
          <w:p w14:paraId="09D28026" w14:textId="77777777" w:rsidR="005F3C43" w:rsidRDefault="005F3C43">
            <w:pPr>
              <w:rPr>
                <w:noProof/>
                <w:lang w:eastAsia="en-GB"/>
              </w:rPr>
            </w:pPr>
          </w:p>
          <w:p w14:paraId="6B8AE521" w14:textId="77777777" w:rsidR="005F3C43" w:rsidRDefault="005F3C43">
            <w:pPr>
              <w:rPr>
                <w:noProof/>
                <w:lang w:eastAsia="en-GB"/>
              </w:rPr>
            </w:pPr>
          </w:p>
          <w:p w14:paraId="4A850D16" w14:textId="77777777" w:rsidR="005F3C43" w:rsidRDefault="005F3C43">
            <w:pPr>
              <w:rPr>
                <w:noProof/>
                <w:lang w:eastAsia="en-GB"/>
              </w:rPr>
            </w:pPr>
          </w:p>
          <w:p w14:paraId="6D53E69F" w14:textId="77777777" w:rsidR="005F3C43" w:rsidRDefault="005F3C43">
            <w:pPr>
              <w:rPr>
                <w:noProof/>
                <w:lang w:eastAsia="en-GB"/>
              </w:rPr>
            </w:pPr>
          </w:p>
        </w:tc>
        <w:tc>
          <w:tcPr>
            <w:tcW w:w="3969" w:type="dxa"/>
            <w:tcBorders>
              <w:left w:val="none" w:sz="0" w:space="0" w:color="auto"/>
              <w:right w:val="none" w:sz="0" w:space="0" w:color="auto"/>
            </w:tcBorders>
          </w:tcPr>
          <w:p w14:paraId="46C3559A" w14:textId="77777777" w:rsidR="005F3C43" w:rsidRDefault="005F3C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n-GB"/>
              </w:rPr>
            </w:pPr>
          </w:p>
        </w:tc>
        <w:tc>
          <w:tcPr>
            <w:tcW w:w="3686" w:type="dxa"/>
            <w:tcBorders>
              <w:left w:val="none" w:sz="0" w:space="0" w:color="auto"/>
              <w:right w:val="none" w:sz="0" w:space="0" w:color="auto"/>
            </w:tcBorders>
          </w:tcPr>
          <w:p w14:paraId="4EB7C7E4" w14:textId="77777777" w:rsidR="005F3C43" w:rsidRDefault="005F3C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n-GB"/>
              </w:rPr>
            </w:pPr>
          </w:p>
        </w:tc>
      </w:tr>
      <w:tr w:rsidR="005F3C43" w14:paraId="36412DB7" w14:textId="77777777" w:rsidTr="005F3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6B793FBF" w14:textId="77777777" w:rsidR="005F3C43" w:rsidRDefault="005F3C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Non-verbal communication skills</w:t>
            </w:r>
          </w:p>
          <w:p w14:paraId="258F7AF3" w14:textId="77777777" w:rsidR="005F3C43" w:rsidRDefault="005F3C43">
            <w:pPr>
              <w:rPr>
                <w:noProof/>
                <w:lang w:eastAsia="en-GB"/>
              </w:rPr>
            </w:pPr>
          </w:p>
          <w:p w14:paraId="0C6C79CC" w14:textId="77777777" w:rsidR="005F3C43" w:rsidRDefault="005F3C43">
            <w:pPr>
              <w:rPr>
                <w:noProof/>
                <w:lang w:eastAsia="en-GB"/>
              </w:rPr>
            </w:pPr>
          </w:p>
          <w:p w14:paraId="38893F75" w14:textId="77777777" w:rsidR="005F3C43" w:rsidRDefault="005F3C43">
            <w:pPr>
              <w:rPr>
                <w:noProof/>
                <w:lang w:eastAsia="en-GB"/>
              </w:rPr>
            </w:pPr>
          </w:p>
          <w:p w14:paraId="045435C3" w14:textId="77777777" w:rsidR="005F3C43" w:rsidRDefault="005F3C43">
            <w:pPr>
              <w:rPr>
                <w:noProof/>
                <w:lang w:eastAsia="en-GB"/>
              </w:rPr>
            </w:pPr>
          </w:p>
          <w:p w14:paraId="2D9F2D8B" w14:textId="77777777" w:rsidR="005F3C43" w:rsidRDefault="005F3C43">
            <w:pPr>
              <w:rPr>
                <w:noProof/>
                <w:lang w:eastAsia="en-GB"/>
              </w:rPr>
            </w:pPr>
          </w:p>
          <w:p w14:paraId="4EA2EDB6" w14:textId="77777777" w:rsidR="005F3C43" w:rsidRDefault="005F3C43">
            <w:pPr>
              <w:rPr>
                <w:noProof/>
                <w:lang w:eastAsia="en-GB"/>
              </w:rPr>
            </w:pPr>
          </w:p>
          <w:p w14:paraId="5B862C24" w14:textId="77777777" w:rsidR="005F3C43" w:rsidRDefault="005F3C43">
            <w:pPr>
              <w:rPr>
                <w:noProof/>
                <w:lang w:eastAsia="en-GB"/>
              </w:rPr>
            </w:pPr>
          </w:p>
        </w:tc>
        <w:tc>
          <w:tcPr>
            <w:tcW w:w="3969" w:type="dxa"/>
          </w:tcPr>
          <w:p w14:paraId="455856CA" w14:textId="77777777" w:rsidR="005F3C43" w:rsidRDefault="005F3C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GB"/>
              </w:rPr>
            </w:pPr>
          </w:p>
        </w:tc>
        <w:tc>
          <w:tcPr>
            <w:tcW w:w="3686" w:type="dxa"/>
          </w:tcPr>
          <w:p w14:paraId="69066AEE" w14:textId="77777777" w:rsidR="005F3C43" w:rsidRDefault="005F3C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GB"/>
              </w:rPr>
            </w:pPr>
          </w:p>
        </w:tc>
      </w:tr>
      <w:tr w:rsidR="005F3C43" w14:paraId="5860E8EE" w14:textId="77777777" w:rsidTr="005F3C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left w:val="none" w:sz="0" w:space="0" w:color="auto"/>
              <w:right w:val="none" w:sz="0" w:space="0" w:color="auto"/>
            </w:tcBorders>
          </w:tcPr>
          <w:p w14:paraId="7D83859E" w14:textId="77777777" w:rsidR="005F3C43" w:rsidRDefault="005F3C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Environmental factors</w:t>
            </w:r>
          </w:p>
          <w:p w14:paraId="39A9EAD2" w14:textId="77777777" w:rsidR="005F3C43" w:rsidRDefault="005F3C43">
            <w:pPr>
              <w:rPr>
                <w:noProof/>
                <w:lang w:eastAsia="en-GB"/>
              </w:rPr>
            </w:pPr>
          </w:p>
          <w:p w14:paraId="46A24DD6" w14:textId="77777777" w:rsidR="005F3C43" w:rsidRDefault="005F3C43">
            <w:pPr>
              <w:rPr>
                <w:noProof/>
                <w:lang w:eastAsia="en-GB"/>
              </w:rPr>
            </w:pPr>
          </w:p>
          <w:p w14:paraId="5B90D286" w14:textId="77777777" w:rsidR="005F3C43" w:rsidRDefault="005F3C43">
            <w:pPr>
              <w:rPr>
                <w:noProof/>
                <w:lang w:eastAsia="en-GB"/>
              </w:rPr>
            </w:pPr>
          </w:p>
          <w:p w14:paraId="5DE938F7" w14:textId="77777777" w:rsidR="005F3C43" w:rsidRDefault="005F3C43">
            <w:pPr>
              <w:rPr>
                <w:noProof/>
                <w:lang w:eastAsia="en-GB"/>
              </w:rPr>
            </w:pPr>
          </w:p>
          <w:p w14:paraId="573B5736" w14:textId="77777777" w:rsidR="005F3C43" w:rsidRDefault="005F3C43">
            <w:pPr>
              <w:rPr>
                <w:noProof/>
                <w:lang w:eastAsia="en-GB"/>
              </w:rPr>
            </w:pPr>
          </w:p>
          <w:p w14:paraId="1A8D99A5" w14:textId="77777777" w:rsidR="005F3C43" w:rsidRDefault="005F3C43">
            <w:pPr>
              <w:rPr>
                <w:noProof/>
                <w:lang w:eastAsia="en-GB"/>
              </w:rPr>
            </w:pPr>
          </w:p>
          <w:p w14:paraId="454C1F6A" w14:textId="77777777" w:rsidR="005F3C43" w:rsidRDefault="005F3C43">
            <w:pPr>
              <w:rPr>
                <w:noProof/>
                <w:lang w:eastAsia="en-GB"/>
              </w:rPr>
            </w:pPr>
          </w:p>
          <w:p w14:paraId="145E027F" w14:textId="77777777" w:rsidR="005F3C43" w:rsidRDefault="005F3C43">
            <w:pPr>
              <w:rPr>
                <w:noProof/>
                <w:lang w:eastAsia="en-GB"/>
              </w:rPr>
            </w:pPr>
          </w:p>
        </w:tc>
        <w:tc>
          <w:tcPr>
            <w:tcW w:w="3969" w:type="dxa"/>
            <w:tcBorders>
              <w:left w:val="none" w:sz="0" w:space="0" w:color="auto"/>
              <w:right w:val="none" w:sz="0" w:space="0" w:color="auto"/>
            </w:tcBorders>
          </w:tcPr>
          <w:p w14:paraId="75928592" w14:textId="77777777" w:rsidR="005F3C43" w:rsidRDefault="005F3C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n-GB"/>
              </w:rPr>
            </w:pPr>
          </w:p>
        </w:tc>
        <w:tc>
          <w:tcPr>
            <w:tcW w:w="3686" w:type="dxa"/>
            <w:tcBorders>
              <w:left w:val="none" w:sz="0" w:space="0" w:color="auto"/>
              <w:right w:val="none" w:sz="0" w:space="0" w:color="auto"/>
            </w:tcBorders>
          </w:tcPr>
          <w:p w14:paraId="111B1E2A" w14:textId="77777777" w:rsidR="005F3C43" w:rsidRDefault="005F3C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n-GB"/>
              </w:rPr>
            </w:pPr>
          </w:p>
        </w:tc>
      </w:tr>
    </w:tbl>
    <w:p w14:paraId="18D4CABB" w14:textId="77777777" w:rsidR="00FE1F0D" w:rsidRDefault="00FE1F0D">
      <w:pPr>
        <w:rPr>
          <w:noProof/>
          <w:lang w:eastAsia="en-GB"/>
        </w:rPr>
      </w:pPr>
    </w:p>
    <w:p w14:paraId="544CA968" w14:textId="77777777" w:rsidR="00EA2E28" w:rsidRDefault="00EA2E28" w:rsidP="005F3C43">
      <w:pPr>
        <w:spacing w:after="0"/>
      </w:pPr>
    </w:p>
    <w:p w14:paraId="0F8F0AEA" w14:textId="77777777" w:rsidR="00EA2E28" w:rsidRDefault="00EA2E28" w:rsidP="005F3C43">
      <w:pPr>
        <w:spacing w:after="0"/>
      </w:pPr>
    </w:p>
    <w:p w14:paraId="5DEB8A8F" w14:textId="77777777" w:rsidR="00EA2E28" w:rsidRDefault="00EA2E28" w:rsidP="005F3C43">
      <w:pPr>
        <w:spacing w:after="0"/>
      </w:pPr>
    </w:p>
    <w:p w14:paraId="36721A5C" w14:textId="78425F29" w:rsidR="005F3C43" w:rsidRDefault="005F3C43" w:rsidP="005F3C43">
      <w:pPr>
        <w:spacing w:after="0"/>
      </w:pPr>
      <w:r>
        <w:lastRenderedPageBreak/>
        <w:t>Why is it important for GPs to develop positive relationships with service users?</w:t>
      </w:r>
    </w:p>
    <w:p w14:paraId="526A1EA0" w14:textId="64C8CCE0" w:rsidR="005F3C43" w:rsidRDefault="005F3C4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14:paraId="4C25CCD8" w14:textId="10FA555D" w:rsidR="00447469" w:rsidRPr="00625C58" w:rsidRDefault="00447469" w:rsidP="00424B53">
      <w:pPr>
        <w:rPr>
          <w:b/>
          <w:sz w:val="28"/>
          <w:szCs w:val="28"/>
        </w:rPr>
      </w:pPr>
      <w:r w:rsidRPr="00625C58">
        <w:rPr>
          <w:b/>
          <w:sz w:val="28"/>
          <w:szCs w:val="28"/>
        </w:rPr>
        <w:t>Unit 2 Equality and Diversity</w:t>
      </w:r>
    </w:p>
    <w:p w14:paraId="613069CF" w14:textId="254997C4" w:rsidR="00447469" w:rsidRPr="00625C58" w:rsidRDefault="00447469" w:rsidP="00447469">
      <w:pPr>
        <w:rPr>
          <w:sz w:val="24"/>
          <w:szCs w:val="24"/>
        </w:rPr>
      </w:pPr>
      <w:r w:rsidRPr="00625C58">
        <w:rPr>
          <w:sz w:val="24"/>
          <w:szCs w:val="24"/>
        </w:rPr>
        <w:t>Equality “We all have one thing in common we are all unique”</w:t>
      </w:r>
      <w:r w:rsidR="00EA2E28">
        <w:rPr>
          <w:sz w:val="24"/>
          <w:szCs w:val="24"/>
        </w:rPr>
        <w:t>.</w:t>
      </w:r>
      <w:r w:rsidRPr="00625C58">
        <w:rPr>
          <w:sz w:val="24"/>
          <w:szCs w:val="24"/>
        </w:rPr>
        <w:t xml:space="preserve"> Equality is when all individuals are treated fairly; according to their needs and, given the same opportunities regardless of differences. </w:t>
      </w:r>
    </w:p>
    <w:p w14:paraId="19582742" w14:textId="77777777" w:rsidR="00447469" w:rsidRPr="00625C58" w:rsidRDefault="00447469" w:rsidP="00447469">
      <w:pPr>
        <w:rPr>
          <w:sz w:val="24"/>
          <w:szCs w:val="24"/>
        </w:rPr>
      </w:pPr>
      <w:r w:rsidRPr="00625C58">
        <w:rPr>
          <w:sz w:val="24"/>
          <w:szCs w:val="24"/>
        </w:rPr>
        <w:t xml:space="preserve">Diversity means acknowledging and respecting the differences between different people and cultures. </w:t>
      </w:r>
    </w:p>
    <w:p w14:paraId="0DCF209E" w14:textId="01434164" w:rsidR="00424B53" w:rsidRDefault="00424B53" w:rsidP="00424B53">
      <w:pPr>
        <w:rPr>
          <w:sz w:val="24"/>
          <w:szCs w:val="24"/>
          <w:lang w:val="en-US"/>
        </w:rPr>
      </w:pPr>
      <w:r w:rsidRPr="00424B53">
        <w:rPr>
          <w:sz w:val="24"/>
          <w:szCs w:val="24"/>
          <w:lang w:val="en-US"/>
        </w:rPr>
        <w:t xml:space="preserve">The </w:t>
      </w:r>
      <w:r>
        <w:rPr>
          <w:sz w:val="24"/>
          <w:szCs w:val="24"/>
          <w:lang w:val="en-US"/>
        </w:rPr>
        <w:t>E</w:t>
      </w:r>
      <w:r w:rsidRPr="00424B53">
        <w:rPr>
          <w:sz w:val="24"/>
          <w:szCs w:val="24"/>
          <w:lang w:val="en-US"/>
        </w:rPr>
        <w:t xml:space="preserve">quality </w:t>
      </w:r>
      <w:r>
        <w:rPr>
          <w:sz w:val="24"/>
          <w:szCs w:val="24"/>
          <w:lang w:val="en-US"/>
        </w:rPr>
        <w:t>A</w:t>
      </w:r>
      <w:r w:rsidRPr="00424B53">
        <w:rPr>
          <w:sz w:val="24"/>
          <w:szCs w:val="24"/>
          <w:lang w:val="en-US"/>
        </w:rPr>
        <w:t>ct states that there are a total of 9 protected characteristics which must not be discriminated against.</w:t>
      </w:r>
    </w:p>
    <w:p w14:paraId="0C30417E" w14:textId="414EE920" w:rsidR="00424B53" w:rsidRPr="00424B53" w:rsidRDefault="00424B53" w:rsidP="00424B53">
      <w:pPr>
        <w:jc w:val="center"/>
        <w:rPr>
          <w:sz w:val="24"/>
          <w:szCs w:val="24"/>
        </w:rPr>
      </w:pPr>
      <w:r w:rsidRPr="00424B53">
        <w:rPr>
          <w:noProof/>
          <w:sz w:val="24"/>
          <w:szCs w:val="24"/>
          <w:lang w:eastAsia="en-GB"/>
        </w:rPr>
        <w:drawing>
          <wp:inline distT="0" distB="0" distL="0" distR="0" wp14:anchorId="0B525329" wp14:editId="7E047161">
            <wp:extent cx="2042161" cy="191452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4509" cy="193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30D63" w14:textId="2BCD3291" w:rsidR="00424B53" w:rsidRDefault="00424B53" w:rsidP="00424B53">
      <w:pPr>
        <w:rPr>
          <w:b/>
          <w:bCs/>
          <w:sz w:val="24"/>
          <w:szCs w:val="24"/>
          <w:lang w:val="en-US"/>
        </w:rPr>
      </w:pPr>
      <w:r w:rsidRPr="00424B53">
        <w:rPr>
          <w:sz w:val="24"/>
          <w:szCs w:val="24"/>
          <w:lang w:val="en-US"/>
        </w:rPr>
        <w:t xml:space="preserve">For one of these protected characteristics </w:t>
      </w:r>
      <w:r w:rsidRPr="00424B53">
        <w:rPr>
          <w:b/>
          <w:bCs/>
          <w:sz w:val="24"/>
          <w:szCs w:val="24"/>
          <w:lang w:val="en-US"/>
        </w:rPr>
        <w:t>explain</w:t>
      </w:r>
      <w:r w:rsidRPr="00424B53">
        <w:rPr>
          <w:sz w:val="24"/>
          <w:szCs w:val="24"/>
          <w:lang w:val="en-US"/>
        </w:rPr>
        <w:t xml:space="preserve"> how a </w:t>
      </w:r>
      <w:r w:rsidRPr="00424B53">
        <w:rPr>
          <w:b/>
          <w:bCs/>
          <w:sz w:val="24"/>
          <w:szCs w:val="24"/>
          <w:lang w:val="en-US"/>
        </w:rPr>
        <w:t xml:space="preserve">care setting of your choice </w:t>
      </w:r>
      <w:r w:rsidRPr="00424B53">
        <w:rPr>
          <w:sz w:val="24"/>
          <w:szCs w:val="24"/>
          <w:lang w:val="en-US"/>
        </w:rPr>
        <w:t xml:space="preserve">could demonstrate that they </w:t>
      </w:r>
      <w:r w:rsidRPr="00424B53">
        <w:rPr>
          <w:b/>
          <w:bCs/>
          <w:sz w:val="24"/>
          <w:szCs w:val="24"/>
          <w:lang w:val="en-US"/>
        </w:rPr>
        <w:t>value</w:t>
      </w:r>
      <w:r w:rsidRPr="00424B53">
        <w:rPr>
          <w:sz w:val="24"/>
          <w:szCs w:val="24"/>
          <w:lang w:val="en-US"/>
        </w:rPr>
        <w:t xml:space="preserve"> </w:t>
      </w:r>
      <w:r w:rsidRPr="00424B53">
        <w:rPr>
          <w:b/>
          <w:bCs/>
          <w:sz w:val="24"/>
          <w:szCs w:val="24"/>
          <w:lang w:val="en-US"/>
        </w:rPr>
        <w:t>individuals</w:t>
      </w:r>
      <w:r w:rsidRPr="00424B53">
        <w:rPr>
          <w:sz w:val="24"/>
          <w:szCs w:val="24"/>
          <w:lang w:val="en-US"/>
        </w:rPr>
        <w:t xml:space="preserve"> with that </w:t>
      </w:r>
      <w:r w:rsidRPr="00424B53">
        <w:rPr>
          <w:b/>
          <w:bCs/>
          <w:sz w:val="24"/>
          <w:szCs w:val="24"/>
          <w:lang w:val="en-US"/>
        </w:rPr>
        <w:t>particular characteristic</w:t>
      </w:r>
      <w:r>
        <w:rPr>
          <w:b/>
          <w:bCs/>
          <w:sz w:val="24"/>
          <w:szCs w:val="24"/>
          <w:lang w:val="en-US"/>
        </w:rPr>
        <w:t xml:space="preserve">. </w:t>
      </w:r>
    </w:p>
    <w:p w14:paraId="7D47F59A" w14:textId="34DE5FB8" w:rsidR="00625C58" w:rsidRDefault="00424B53" w:rsidP="00424B5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A60962" w14:textId="77777777" w:rsidR="00C80EF9" w:rsidRPr="0056778D" w:rsidRDefault="0056778D" w:rsidP="0056778D">
      <w:pPr>
        <w:tabs>
          <w:tab w:val="left" w:pos="2268"/>
        </w:tabs>
        <w:rPr>
          <w:b/>
          <w:sz w:val="28"/>
          <w:szCs w:val="28"/>
        </w:rPr>
      </w:pPr>
      <w:r w:rsidRPr="0056778D">
        <w:rPr>
          <w:b/>
          <w:sz w:val="28"/>
          <w:szCs w:val="28"/>
        </w:rPr>
        <w:lastRenderedPageBreak/>
        <w:t>Unit 3 Health and Safety</w:t>
      </w:r>
    </w:p>
    <w:p w14:paraId="18C2D8EF" w14:textId="77777777" w:rsidR="0056778D" w:rsidRDefault="00D73EC0" w:rsidP="00625C58">
      <w:pPr>
        <w:rPr>
          <w:sz w:val="24"/>
          <w:szCs w:val="24"/>
        </w:rPr>
      </w:pPr>
      <w:r>
        <w:rPr>
          <w:sz w:val="24"/>
          <w:szCs w:val="24"/>
        </w:rPr>
        <w:t>Hazards are</w:t>
      </w:r>
      <w:r w:rsidR="0056778D" w:rsidRPr="0056778D">
        <w:rPr>
          <w:sz w:val="24"/>
          <w:szCs w:val="24"/>
        </w:rPr>
        <w:t xml:space="preserve"> things which have the potential to cause harm. We study the hazards identified in this table.</w:t>
      </w:r>
      <w:r w:rsidR="0056778D">
        <w:rPr>
          <w:sz w:val="24"/>
          <w:szCs w:val="24"/>
        </w:rPr>
        <w:t xml:space="preserve"> You have one example, add more.</w:t>
      </w:r>
    </w:p>
    <w:tbl>
      <w:tblPr>
        <w:tblStyle w:val="LightShading-Accent5"/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3543"/>
        <w:gridCol w:w="4962"/>
      </w:tblGrid>
      <w:tr w:rsidR="0056778D" w14:paraId="7704179C" w14:textId="77777777" w:rsidTr="00E76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09049F" w14:textId="77777777" w:rsidR="0056778D" w:rsidRDefault="0056778D" w:rsidP="00625C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Hazard</w:t>
            </w:r>
          </w:p>
        </w:tc>
        <w:tc>
          <w:tcPr>
            <w:tcW w:w="35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02F94B" w14:textId="77777777" w:rsidR="0056778D" w:rsidRDefault="0056778D" w:rsidP="00625C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Definition</w:t>
            </w:r>
          </w:p>
        </w:tc>
        <w:tc>
          <w:tcPr>
            <w:tcW w:w="49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4226832" w14:textId="77777777" w:rsidR="0056778D" w:rsidRDefault="0056778D" w:rsidP="00625C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Examples</w:t>
            </w:r>
          </w:p>
        </w:tc>
      </w:tr>
      <w:tr w:rsidR="0056778D" w14:paraId="1C9273DF" w14:textId="77777777" w:rsidTr="00E76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left w:val="none" w:sz="0" w:space="0" w:color="auto"/>
              <w:right w:val="none" w:sz="0" w:space="0" w:color="auto"/>
            </w:tcBorders>
          </w:tcPr>
          <w:p w14:paraId="730AA684" w14:textId="77777777" w:rsidR="0056778D" w:rsidRDefault="0056778D" w:rsidP="00625C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Environmental</w:t>
            </w:r>
          </w:p>
          <w:p w14:paraId="7AA3170D" w14:textId="77777777" w:rsidR="00E24DF9" w:rsidRDefault="00E24DF9" w:rsidP="00625C58">
            <w:pPr>
              <w:rPr>
                <w:sz w:val="24"/>
                <w:szCs w:val="24"/>
              </w:rPr>
            </w:pPr>
          </w:p>
          <w:p w14:paraId="5DB84CBA" w14:textId="77777777" w:rsidR="00E24DF9" w:rsidRDefault="00E24DF9" w:rsidP="00625C58">
            <w:pPr>
              <w:rPr>
                <w:sz w:val="24"/>
                <w:szCs w:val="24"/>
              </w:rPr>
            </w:pPr>
          </w:p>
          <w:p w14:paraId="026450EB" w14:textId="77777777" w:rsidR="00E24DF9" w:rsidRDefault="00E24DF9" w:rsidP="00625C58">
            <w:pPr>
              <w:rPr>
                <w:sz w:val="24"/>
                <w:szCs w:val="24"/>
              </w:rPr>
            </w:pPr>
          </w:p>
          <w:p w14:paraId="5D80F693" w14:textId="77777777" w:rsidR="00E24DF9" w:rsidRDefault="00E24DF9" w:rsidP="00625C58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none" w:sz="0" w:space="0" w:color="auto"/>
              <w:right w:val="none" w:sz="0" w:space="0" w:color="auto"/>
            </w:tcBorders>
          </w:tcPr>
          <w:p w14:paraId="37804FE1" w14:textId="77777777" w:rsidR="0056778D" w:rsidRDefault="0056778D" w:rsidP="005677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Things in the area around you that may not have been maintained well</w:t>
            </w:r>
          </w:p>
        </w:tc>
        <w:tc>
          <w:tcPr>
            <w:tcW w:w="4962" w:type="dxa"/>
            <w:tcBorders>
              <w:left w:val="none" w:sz="0" w:space="0" w:color="auto"/>
              <w:right w:val="none" w:sz="0" w:space="0" w:color="auto"/>
            </w:tcBorders>
          </w:tcPr>
          <w:p w14:paraId="5085397D" w14:textId="77777777" w:rsidR="0056778D" w:rsidRDefault="00E24DF9" w:rsidP="00E24D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Slipping on a wet floor in a care home bathroom</w:t>
            </w:r>
          </w:p>
          <w:p w14:paraId="21FB4694" w14:textId="77777777" w:rsidR="00E24DF9" w:rsidRDefault="00E24DF9" w:rsidP="00E24D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FCF7142" w14:textId="77777777" w:rsidR="00E24DF9" w:rsidRDefault="00E24DF9" w:rsidP="00E24D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438D47C" w14:textId="77777777" w:rsidR="00E24DF9" w:rsidRDefault="00E24DF9" w:rsidP="00E24D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33C54EA" w14:textId="77777777" w:rsidR="00E24DF9" w:rsidRDefault="00E24DF9" w:rsidP="00E24D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6778D" w14:paraId="2D08D07D" w14:textId="77777777" w:rsidTr="00E763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973E3D7" w14:textId="77777777" w:rsidR="0056778D" w:rsidRDefault="0056778D" w:rsidP="00625C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Biological</w:t>
            </w:r>
          </w:p>
        </w:tc>
        <w:tc>
          <w:tcPr>
            <w:tcW w:w="3543" w:type="dxa"/>
          </w:tcPr>
          <w:p w14:paraId="2DF880EE" w14:textId="77777777" w:rsidR="0056778D" w:rsidRDefault="0056778D" w:rsidP="00625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Natural waste products and bodily fluids that can spread infections</w:t>
            </w:r>
          </w:p>
        </w:tc>
        <w:tc>
          <w:tcPr>
            <w:tcW w:w="4962" w:type="dxa"/>
          </w:tcPr>
          <w:p w14:paraId="3176EB6D" w14:textId="77777777" w:rsidR="0056778D" w:rsidRDefault="00E24DF9" w:rsidP="00625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Vomit from a child in a nursery play area</w:t>
            </w:r>
          </w:p>
          <w:p w14:paraId="3A327A95" w14:textId="77777777" w:rsidR="00E24DF9" w:rsidRDefault="00E24DF9" w:rsidP="00625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D9572A2" w14:textId="77777777" w:rsidR="00E24DF9" w:rsidRDefault="00E24DF9" w:rsidP="00625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95B75CA" w14:textId="77777777" w:rsidR="00E24DF9" w:rsidRDefault="00E24DF9" w:rsidP="00625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4C27E0E" w14:textId="77777777" w:rsidR="00E24DF9" w:rsidRDefault="00E24DF9" w:rsidP="00625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46AB75A" w14:textId="77777777" w:rsidR="00E24DF9" w:rsidRDefault="00E24DF9" w:rsidP="00625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6778D" w14:paraId="4BEE926A" w14:textId="77777777" w:rsidTr="00E76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left w:val="none" w:sz="0" w:space="0" w:color="auto"/>
              <w:right w:val="none" w:sz="0" w:space="0" w:color="auto"/>
            </w:tcBorders>
          </w:tcPr>
          <w:p w14:paraId="46330840" w14:textId="77777777" w:rsidR="0056778D" w:rsidRDefault="0056778D" w:rsidP="00625C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Chemical</w:t>
            </w:r>
          </w:p>
        </w:tc>
        <w:tc>
          <w:tcPr>
            <w:tcW w:w="3543" w:type="dxa"/>
            <w:tcBorders>
              <w:left w:val="none" w:sz="0" w:space="0" w:color="auto"/>
              <w:right w:val="none" w:sz="0" w:space="0" w:color="auto"/>
            </w:tcBorders>
          </w:tcPr>
          <w:p w14:paraId="2ED06BF9" w14:textId="77777777" w:rsidR="0056778D" w:rsidRDefault="0056778D" w:rsidP="005677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Where there is the potential for exposure to Chemicals such as cleaning agents and medication</w:t>
            </w:r>
          </w:p>
        </w:tc>
        <w:tc>
          <w:tcPr>
            <w:tcW w:w="4962" w:type="dxa"/>
            <w:tcBorders>
              <w:left w:val="none" w:sz="0" w:space="0" w:color="auto"/>
              <w:right w:val="none" w:sz="0" w:space="0" w:color="auto"/>
            </w:tcBorders>
          </w:tcPr>
          <w:p w14:paraId="0CCAF871" w14:textId="77777777" w:rsidR="0056778D" w:rsidRDefault="00E24DF9" w:rsidP="00625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 unlocked medicine trolley in a hospital</w:t>
            </w:r>
          </w:p>
          <w:p w14:paraId="61A9B761" w14:textId="77777777" w:rsidR="00E24DF9" w:rsidRDefault="00E24DF9" w:rsidP="00625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6ECE425" w14:textId="77777777" w:rsidR="00E24DF9" w:rsidRDefault="00E24DF9" w:rsidP="00625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8F94C77" w14:textId="77777777" w:rsidR="00E24DF9" w:rsidRDefault="00E24DF9" w:rsidP="00625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EF72FB8" w14:textId="77777777" w:rsidR="00E76327" w:rsidRDefault="00E76327" w:rsidP="00625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6778D" w14:paraId="4A5422F1" w14:textId="77777777" w:rsidTr="00E763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1A73CDEB" w14:textId="77777777" w:rsidR="0056778D" w:rsidRDefault="0056778D" w:rsidP="00625C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Psychological</w:t>
            </w:r>
          </w:p>
        </w:tc>
        <w:tc>
          <w:tcPr>
            <w:tcW w:w="3543" w:type="dxa"/>
          </w:tcPr>
          <w:p w14:paraId="67AF68F1" w14:textId="77777777" w:rsidR="0056778D" w:rsidRDefault="0056778D" w:rsidP="005677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Things which has the potential to harm a person’s mental health and well-being</w:t>
            </w:r>
          </w:p>
        </w:tc>
        <w:tc>
          <w:tcPr>
            <w:tcW w:w="4962" w:type="dxa"/>
          </w:tcPr>
          <w:p w14:paraId="4F59C4B6" w14:textId="77777777" w:rsidR="0056778D" w:rsidRDefault="00E24DF9" w:rsidP="00625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Tiredness caused by high workload</w:t>
            </w:r>
          </w:p>
          <w:p w14:paraId="41DC47D1" w14:textId="77777777" w:rsidR="00E24DF9" w:rsidRDefault="00E24DF9" w:rsidP="00625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ABC04A1" w14:textId="77777777" w:rsidR="00E24DF9" w:rsidRDefault="00E24DF9" w:rsidP="00625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A0A56F3" w14:textId="77777777" w:rsidR="00E76327" w:rsidRDefault="00E76327" w:rsidP="00625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9B68689" w14:textId="77777777" w:rsidR="00E24DF9" w:rsidRDefault="00E24DF9" w:rsidP="00625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6778D" w14:paraId="29477DE0" w14:textId="77777777" w:rsidTr="00E76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left w:val="none" w:sz="0" w:space="0" w:color="auto"/>
              <w:right w:val="none" w:sz="0" w:space="0" w:color="auto"/>
            </w:tcBorders>
          </w:tcPr>
          <w:p w14:paraId="18CD43FB" w14:textId="77777777" w:rsidR="0056778D" w:rsidRDefault="0056778D" w:rsidP="00625C58">
            <w:pPr>
              <w:rPr>
                <w:sz w:val="24"/>
                <w:szCs w:val="24"/>
              </w:rPr>
            </w:pPr>
            <w:r w:rsidRPr="0056778D">
              <w:rPr>
                <w:sz w:val="24"/>
                <w:szCs w:val="24"/>
              </w:rPr>
              <w:t>Musculoskeletal</w:t>
            </w:r>
          </w:p>
        </w:tc>
        <w:tc>
          <w:tcPr>
            <w:tcW w:w="3543" w:type="dxa"/>
            <w:tcBorders>
              <w:left w:val="none" w:sz="0" w:space="0" w:color="auto"/>
              <w:right w:val="none" w:sz="0" w:space="0" w:color="auto"/>
            </w:tcBorders>
          </w:tcPr>
          <w:p w14:paraId="15B5B227" w14:textId="77777777" w:rsidR="0056778D" w:rsidRDefault="0056778D" w:rsidP="005677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Things which have the potential to injure the musculoskeletal system and effect the body’s movement</w:t>
            </w:r>
          </w:p>
        </w:tc>
        <w:tc>
          <w:tcPr>
            <w:tcW w:w="4962" w:type="dxa"/>
            <w:tcBorders>
              <w:left w:val="none" w:sz="0" w:space="0" w:color="auto"/>
              <w:right w:val="none" w:sz="0" w:space="0" w:color="auto"/>
            </w:tcBorders>
          </w:tcPr>
          <w:p w14:paraId="76803DF5" w14:textId="77777777" w:rsidR="0056778D" w:rsidRDefault="00E24DF9" w:rsidP="00E24D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Moving heavy people in and out of bed without the winch/equipment</w:t>
            </w:r>
          </w:p>
          <w:p w14:paraId="30D5DE42" w14:textId="77777777" w:rsidR="00E24DF9" w:rsidRDefault="00E24DF9" w:rsidP="00E24D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7BC665E" w14:textId="77777777" w:rsidR="00E24DF9" w:rsidRDefault="00E24DF9" w:rsidP="00E24D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1AFD634" w14:textId="77777777" w:rsidR="00E76327" w:rsidRDefault="00E76327" w:rsidP="00E24D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1B94941" w14:textId="77777777" w:rsidR="00E24DF9" w:rsidRDefault="00E24DF9" w:rsidP="00E24D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C3C1D93" w14:textId="77777777" w:rsidR="00E24DF9" w:rsidRDefault="00E24DF9" w:rsidP="00E24D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6778D" w14:paraId="158C2F4F" w14:textId="77777777" w:rsidTr="00E763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6B4BC63" w14:textId="77777777" w:rsidR="0056778D" w:rsidRDefault="0056778D" w:rsidP="00625C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Working conditions and practices</w:t>
            </w:r>
          </w:p>
        </w:tc>
        <w:tc>
          <w:tcPr>
            <w:tcW w:w="3543" w:type="dxa"/>
          </w:tcPr>
          <w:p w14:paraId="4EABFCC7" w14:textId="77777777" w:rsidR="0056778D" w:rsidRDefault="0056778D" w:rsidP="005677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Conditions refer to the environment </w:t>
            </w:r>
            <w:r w:rsidR="00E24DF9">
              <w:rPr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>person is expected</w:t>
            </w:r>
            <w:r w:rsidR="00E24DF9">
              <w:rPr>
                <w:sz w:val="24"/>
                <w:szCs w:val="24"/>
              </w:rPr>
              <w:t xml:space="preserve"> to work in. Practices include policies that particular workplaces put into place</w:t>
            </w:r>
          </w:p>
        </w:tc>
        <w:tc>
          <w:tcPr>
            <w:tcW w:w="4962" w:type="dxa"/>
          </w:tcPr>
          <w:p w14:paraId="370D3DD4" w14:textId="77777777" w:rsidR="0056778D" w:rsidRDefault="00E24DF9" w:rsidP="00E24D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People working double shifts when there are staff shortages in a hospital</w:t>
            </w:r>
          </w:p>
          <w:p w14:paraId="1209B833" w14:textId="77777777" w:rsidR="00E24DF9" w:rsidRDefault="00E24DF9" w:rsidP="00E24D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9EC2943" w14:textId="77777777" w:rsidR="00E24DF9" w:rsidRDefault="00E24DF9" w:rsidP="00E24D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3F7B3AD" w14:textId="77777777" w:rsidR="00E76327" w:rsidRDefault="00E76327" w:rsidP="00E24D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0B4C080" w14:textId="77777777" w:rsidR="00E76327" w:rsidRDefault="00E76327" w:rsidP="00E24D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149C15F" w14:textId="77777777" w:rsidR="00E24DF9" w:rsidRDefault="00E24DF9" w:rsidP="00E24D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6778D" w14:paraId="2411B5F3" w14:textId="77777777" w:rsidTr="00E76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left w:val="none" w:sz="0" w:space="0" w:color="auto"/>
              <w:right w:val="none" w:sz="0" w:space="0" w:color="auto"/>
            </w:tcBorders>
          </w:tcPr>
          <w:p w14:paraId="3DFF9C5A" w14:textId="77777777" w:rsidR="0056778D" w:rsidRDefault="0056778D" w:rsidP="00625C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Lack of security systems</w:t>
            </w:r>
          </w:p>
        </w:tc>
        <w:tc>
          <w:tcPr>
            <w:tcW w:w="3543" w:type="dxa"/>
            <w:tcBorders>
              <w:left w:val="none" w:sz="0" w:space="0" w:color="auto"/>
              <w:right w:val="none" w:sz="0" w:space="0" w:color="auto"/>
            </w:tcBorders>
          </w:tcPr>
          <w:p w14:paraId="121DFA72" w14:textId="77777777" w:rsidR="0056778D" w:rsidRDefault="00E24DF9" w:rsidP="00E24D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Equipment and strategies to prevent unauthorised access or harm to the </w:t>
            </w:r>
            <w:r w:rsidRPr="00E24DF9">
              <w:rPr>
                <w:sz w:val="24"/>
                <w:szCs w:val="24"/>
              </w:rPr>
              <w:t xml:space="preserve">individuals receiving care </w:t>
            </w:r>
            <w:r>
              <w:rPr>
                <w:sz w:val="24"/>
                <w:szCs w:val="24"/>
              </w:rPr>
              <w:t>the settings themselves and the equipment/resources within them.</w:t>
            </w:r>
          </w:p>
        </w:tc>
        <w:tc>
          <w:tcPr>
            <w:tcW w:w="4962" w:type="dxa"/>
            <w:tcBorders>
              <w:left w:val="none" w:sz="0" w:space="0" w:color="auto"/>
              <w:right w:val="none" w:sz="0" w:space="0" w:color="auto"/>
            </w:tcBorders>
          </w:tcPr>
          <w:p w14:paraId="231DA169" w14:textId="77777777" w:rsidR="0056778D" w:rsidRDefault="00E24DF9" w:rsidP="00625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Faulty smoke alarms in a crèche</w:t>
            </w:r>
          </w:p>
          <w:p w14:paraId="42C60340" w14:textId="77777777" w:rsidR="00E24DF9" w:rsidRDefault="00E24DF9" w:rsidP="00625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1777A61" w14:textId="77777777" w:rsidR="00E24DF9" w:rsidRDefault="00E24DF9" w:rsidP="00625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F9EA3B2" w14:textId="77777777" w:rsidR="00E24DF9" w:rsidRDefault="00E24DF9" w:rsidP="00625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3FAAFF1" w14:textId="77777777" w:rsidR="00E24DF9" w:rsidRDefault="00E24DF9" w:rsidP="00625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33C86F1" w14:textId="77777777" w:rsidR="00E24DF9" w:rsidRDefault="00E24DF9" w:rsidP="00625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567E026B" w14:textId="77777777" w:rsidR="0056778D" w:rsidRPr="00D73EC0" w:rsidRDefault="00E76327" w:rsidP="00625C58">
      <w:pPr>
        <w:rPr>
          <w:sz w:val="24"/>
          <w:szCs w:val="28"/>
        </w:rPr>
      </w:pPr>
      <w:r w:rsidRPr="00D73EC0">
        <w:rPr>
          <w:sz w:val="24"/>
          <w:szCs w:val="28"/>
        </w:rPr>
        <w:lastRenderedPageBreak/>
        <w:t>Annotate the pictures below by identifying the hazards and where possible</w:t>
      </w:r>
      <w:r w:rsidR="00D73EC0" w:rsidRPr="00D73EC0">
        <w:rPr>
          <w:sz w:val="24"/>
          <w:szCs w:val="28"/>
        </w:rPr>
        <w:t xml:space="preserve"> labelling </w:t>
      </w:r>
      <w:r w:rsidRPr="00D73EC0">
        <w:rPr>
          <w:sz w:val="24"/>
          <w:szCs w:val="28"/>
        </w:rPr>
        <w:t>which type of hazard it is.</w:t>
      </w:r>
    </w:p>
    <w:p w14:paraId="3B2FA63A" w14:textId="77777777" w:rsidR="00E76327" w:rsidRDefault="00E76327" w:rsidP="00625C58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14:paraId="2E08D35E" w14:textId="77777777" w:rsidR="00E76327" w:rsidRDefault="00E76327" w:rsidP="00625C58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558C502" wp14:editId="598AA223">
            <wp:simplePos x="0" y="0"/>
            <wp:positionH relativeFrom="column">
              <wp:posOffset>552450</wp:posOffset>
            </wp:positionH>
            <wp:positionV relativeFrom="paragraph">
              <wp:posOffset>186690</wp:posOffset>
            </wp:positionV>
            <wp:extent cx="4857750" cy="33724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17DE3" w14:textId="77777777" w:rsidR="00E76327" w:rsidRDefault="00E76327" w:rsidP="00625C58">
      <w:pPr>
        <w:rPr>
          <w:noProof/>
          <w:lang w:eastAsia="en-GB"/>
        </w:rPr>
      </w:pPr>
    </w:p>
    <w:p w14:paraId="056744E9" w14:textId="77777777" w:rsidR="00E76327" w:rsidRDefault="00E76327" w:rsidP="00625C58">
      <w:pPr>
        <w:rPr>
          <w:noProof/>
          <w:lang w:eastAsia="en-GB"/>
        </w:rPr>
      </w:pPr>
    </w:p>
    <w:p w14:paraId="65CB5125" w14:textId="77777777" w:rsidR="00E76327" w:rsidRDefault="00E76327" w:rsidP="00625C58">
      <w:pPr>
        <w:rPr>
          <w:noProof/>
          <w:lang w:eastAsia="en-GB"/>
        </w:rPr>
      </w:pPr>
    </w:p>
    <w:p w14:paraId="43F4E29D" w14:textId="77777777" w:rsidR="00E76327" w:rsidRDefault="00E76327" w:rsidP="00625C58">
      <w:pPr>
        <w:rPr>
          <w:noProof/>
          <w:lang w:eastAsia="en-GB"/>
        </w:rPr>
      </w:pPr>
    </w:p>
    <w:p w14:paraId="24A689A3" w14:textId="77777777" w:rsidR="00E76327" w:rsidRDefault="00E76327" w:rsidP="00625C58">
      <w:pPr>
        <w:rPr>
          <w:noProof/>
          <w:lang w:eastAsia="en-GB"/>
        </w:rPr>
      </w:pPr>
    </w:p>
    <w:p w14:paraId="23FAFB92" w14:textId="77777777" w:rsidR="00E76327" w:rsidRDefault="00E76327" w:rsidP="00625C58">
      <w:pPr>
        <w:rPr>
          <w:noProof/>
          <w:lang w:eastAsia="en-GB"/>
        </w:rPr>
      </w:pPr>
    </w:p>
    <w:p w14:paraId="6E91E335" w14:textId="77777777" w:rsidR="00E76327" w:rsidRDefault="00E76327" w:rsidP="00625C58">
      <w:pPr>
        <w:rPr>
          <w:noProof/>
          <w:lang w:eastAsia="en-GB"/>
        </w:rPr>
      </w:pPr>
    </w:p>
    <w:p w14:paraId="6DC659EB" w14:textId="77777777" w:rsidR="00E76327" w:rsidRDefault="00E76327" w:rsidP="00625C58">
      <w:pPr>
        <w:rPr>
          <w:noProof/>
          <w:lang w:eastAsia="en-GB"/>
        </w:rPr>
      </w:pPr>
    </w:p>
    <w:p w14:paraId="6D747B56" w14:textId="77777777" w:rsidR="00E76327" w:rsidRDefault="00E76327" w:rsidP="00625C58">
      <w:pPr>
        <w:rPr>
          <w:noProof/>
          <w:lang w:eastAsia="en-GB"/>
        </w:rPr>
      </w:pPr>
    </w:p>
    <w:p w14:paraId="28AC92E5" w14:textId="77777777" w:rsidR="00E76327" w:rsidRDefault="00E76327" w:rsidP="00625C58">
      <w:pPr>
        <w:rPr>
          <w:noProof/>
          <w:lang w:eastAsia="en-GB"/>
        </w:rPr>
      </w:pPr>
    </w:p>
    <w:p w14:paraId="7F8C3062" w14:textId="77777777" w:rsidR="00E76327" w:rsidRDefault="00E76327" w:rsidP="00625C58">
      <w:pPr>
        <w:rPr>
          <w:noProof/>
          <w:lang w:eastAsia="en-GB"/>
        </w:rPr>
      </w:pPr>
    </w:p>
    <w:p w14:paraId="40290D99" w14:textId="77777777" w:rsidR="00E76327" w:rsidRDefault="00E76327" w:rsidP="00625C58">
      <w:pPr>
        <w:rPr>
          <w:noProof/>
          <w:lang w:eastAsia="en-GB"/>
        </w:rPr>
      </w:pPr>
    </w:p>
    <w:p w14:paraId="01FB72F0" w14:textId="77777777" w:rsidR="00E76327" w:rsidRDefault="00D73EC0" w:rsidP="00625C5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367AEC56" wp14:editId="24C96DFE">
            <wp:simplePos x="0" y="0"/>
            <wp:positionH relativeFrom="column">
              <wp:posOffset>323850</wp:posOffset>
            </wp:positionH>
            <wp:positionV relativeFrom="paragraph">
              <wp:posOffset>523240</wp:posOffset>
            </wp:positionV>
            <wp:extent cx="5343525" cy="3748405"/>
            <wp:effectExtent l="0" t="0" r="9525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DA95A" w14:textId="0390C1D6" w:rsidR="00E76327" w:rsidRPr="00424B53" w:rsidRDefault="00E76327" w:rsidP="00625C58">
      <w:pPr>
        <w:rPr>
          <w:b/>
          <w:noProof/>
          <w:sz w:val="28"/>
          <w:szCs w:val="28"/>
          <w:lang w:eastAsia="en-GB"/>
        </w:rPr>
      </w:pPr>
    </w:p>
    <w:p w14:paraId="73C6D036" w14:textId="77777777" w:rsidR="00E76327" w:rsidRPr="00E76327" w:rsidRDefault="00E76327" w:rsidP="00625C58">
      <w:pPr>
        <w:rPr>
          <w:b/>
          <w:noProof/>
          <w:sz w:val="28"/>
          <w:szCs w:val="28"/>
          <w:lang w:eastAsia="en-GB"/>
        </w:rPr>
      </w:pPr>
      <w:r w:rsidRPr="00E76327">
        <w:rPr>
          <w:b/>
          <w:noProof/>
          <w:sz w:val="28"/>
          <w:szCs w:val="28"/>
          <w:lang w:eastAsia="en-GB"/>
        </w:rPr>
        <w:t>Response to hazards</w:t>
      </w:r>
      <w:r w:rsidR="001E4DB9" w:rsidRPr="001E4DB9">
        <w:t xml:space="preserve"> </w:t>
      </w:r>
    </w:p>
    <w:p w14:paraId="2D2EA4D3" w14:textId="0B8A55B5" w:rsidR="00E76327" w:rsidRDefault="001E4DB9" w:rsidP="00625C58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54E5A300" wp14:editId="08AB193C">
            <wp:simplePos x="0" y="0"/>
            <wp:positionH relativeFrom="column">
              <wp:posOffset>4972050</wp:posOffset>
            </wp:positionH>
            <wp:positionV relativeFrom="paragraph">
              <wp:posOffset>706120</wp:posOffset>
            </wp:positionV>
            <wp:extent cx="1485900" cy="1481455"/>
            <wp:effectExtent l="0" t="0" r="0" b="4445"/>
            <wp:wrapTight wrapText="bothSides">
              <wp:wrapPolygon edited="0">
                <wp:start x="0" y="0"/>
                <wp:lineTo x="0" y="21387"/>
                <wp:lineTo x="21323" y="21387"/>
                <wp:lineTo x="21323" y="0"/>
                <wp:lineTo x="0" y="0"/>
              </wp:wrapPolygon>
            </wp:wrapTight>
            <wp:docPr id="13" name="Picture 13" descr="First Aider Helmet Sticker | safetecdirect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rst Aider Helmet Sticker | safetecdirect.co.u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DB9">
        <w:rPr>
          <w:noProof/>
          <w:sz w:val="24"/>
          <w:szCs w:val="24"/>
          <w:lang w:eastAsia="en-GB"/>
        </w:rPr>
        <w:t>O</w:t>
      </w:r>
      <w:r w:rsidR="00E76327" w:rsidRPr="001E4DB9">
        <w:rPr>
          <w:noProof/>
          <w:sz w:val="24"/>
          <w:szCs w:val="24"/>
          <w:lang w:eastAsia="en-GB"/>
        </w:rPr>
        <w:t>nce a hazard has caused harm and someo</w:t>
      </w:r>
      <w:r w:rsidR="003B7247">
        <w:rPr>
          <w:noProof/>
          <w:sz w:val="24"/>
          <w:szCs w:val="24"/>
          <w:lang w:eastAsia="en-GB"/>
        </w:rPr>
        <w:t>ne has become ill or injured a first</w:t>
      </w:r>
      <w:r w:rsidR="00E76327" w:rsidRPr="001E4DB9">
        <w:rPr>
          <w:noProof/>
          <w:sz w:val="24"/>
          <w:szCs w:val="24"/>
          <w:lang w:eastAsia="en-GB"/>
        </w:rPr>
        <w:t xml:space="preserve"> aider will be called upon. Using the follo</w:t>
      </w:r>
      <w:r w:rsidR="003B7247">
        <w:rPr>
          <w:noProof/>
          <w:sz w:val="24"/>
          <w:szCs w:val="24"/>
          <w:lang w:eastAsia="en-GB"/>
        </w:rPr>
        <w:t>wing link give advice to a new first</w:t>
      </w:r>
      <w:r w:rsidR="00E76327" w:rsidRPr="001E4DB9">
        <w:rPr>
          <w:noProof/>
          <w:sz w:val="24"/>
          <w:szCs w:val="24"/>
          <w:lang w:eastAsia="en-GB"/>
        </w:rPr>
        <w:t xml:space="preserve"> aider what they would do in the following situation.</w:t>
      </w:r>
      <w:r w:rsidR="00432852" w:rsidRPr="00432852">
        <w:t xml:space="preserve"> </w:t>
      </w:r>
      <w:hyperlink r:id="rId23" w:history="1">
        <w:r w:rsidR="00432852" w:rsidRPr="004C533F">
          <w:rPr>
            <w:rStyle w:val="Hyperlink"/>
          </w:rPr>
          <w:t>www.sja.org.uk/get-advice/i-need-to-kn</w:t>
        </w:r>
        <w:r w:rsidR="00432852" w:rsidRPr="004C533F">
          <w:rPr>
            <w:rStyle w:val="Hyperlink"/>
          </w:rPr>
          <w:t>ow/the-role-of-the-first-aider/</w:t>
        </w:r>
      </w:hyperlink>
    </w:p>
    <w:p w14:paraId="7175FA35" w14:textId="77777777" w:rsidR="00D73EC0" w:rsidRPr="001E4DB9" w:rsidRDefault="00D73EC0" w:rsidP="00625C58">
      <w:pPr>
        <w:rPr>
          <w:noProof/>
          <w:sz w:val="24"/>
          <w:szCs w:val="24"/>
          <w:lang w:eastAsia="en-GB"/>
        </w:rPr>
      </w:pPr>
    </w:p>
    <w:p w14:paraId="560CAF00" w14:textId="4ABBB423" w:rsidR="001E4DB9" w:rsidRDefault="00D73EC0" w:rsidP="00625C58">
      <w:pPr>
        <w:rPr>
          <w:noProof/>
          <w:lang w:eastAsia="en-GB"/>
        </w:rPr>
      </w:pPr>
      <w:r>
        <w:rPr>
          <w:noProof/>
          <w:sz w:val="24"/>
          <w:szCs w:val="24"/>
          <w:lang w:eastAsia="en-GB"/>
        </w:rPr>
        <w:t>Three</w:t>
      </w:r>
      <w:r w:rsidR="001E4DB9" w:rsidRPr="001E4DB9">
        <w:rPr>
          <w:noProof/>
          <w:sz w:val="24"/>
          <w:szCs w:val="24"/>
          <w:lang w:eastAsia="en-GB"/>
        </w:rPr>
        <w:t xml:space="preserve"> </w:t>
      </w:r>
      <w:r w:rsidR="00E76327" w:rsidRPr="001E4DB9">
        <w:rPr>
          <w:noProof/>
          <w:sz w:val="24"/>
          <w:szCs w:val="24"/>
          <w:lang w:eastAsia="en-GB"/>
        </w:rPr>
        <w:t xml:space="preserve">Children </w:t>
      </w:r>
      <w:r w:rsidR="001E4DB9" w:rsidRPr="001E4DB9">
        <w:rPr>
          <w:noProof/>
          <w:sz w:val="24"/>
          <w:szCs w:val="24"/>
          <w:lang w:eastAsia="en-GB"/>
        </w:rPr>
        <w:t>in a care home were making a meal for themselves and their care worker without supervision. One of the children cut themselves severely with a knife while chopping vegetables. Their friend turned to</w:t>
      </w:r>
      <w:r>
        <w:rPr>
          <w:noProof/>
          <w:sz w:val="24"/>
          <w:szCs w:val="24"/>
          <w:lang w:eastAsia="en-GB"/>
        </w:rPr>
        <w:t xml:space="preserve"> look and in shock dropped a pan of </w:t>
      </w:r>
      <w:r w:rsidR="001E4DB9" w:rsidRPr="001E4DB9">
        <w:rPr>
          <w:noProof/>
          <w:sz w:val="24"/>
          <w:szCs w:val="24"/>
          <w:lang w:eastAsia="en-GB"/>
        </w:rPr>
        <w:t>boiling water on the floor</w:t>
      </w:r>
      <w:r w:rsidR="000148E9">
        <w:rPr>
          <w:noProof/>
          <w:sz w:val="24"/>
          <w:szCs w:val="24"/>
          <w:lang w:eastAsia="en-GB"/>
        </w:rPr>
        <w:t>,</w:t>
      </w:r>
      <w:r w:rsidR="001E4DB9" w:rsidRPr="001E4DB9">
        <w:rPr>
          <w:noProof/>
          <w:sz w:val="24"/>
          <w:szCs w:val="24"/>
          <w:lang w:eastAsia="en-GB"/>
        </w:rPr>
        <w:t xml:space="preserve"> which splashe</w:t>
      </w:r>
      <w:r w:rsidR="003B7247">
        <w:rPr>
          <w:noProof/>
          <w:sz w:val="24"/>
          <w:szCs w:val="24"/>
          <w:lang w:eastAsia="en-GB"/>
        </w:rPr>
        <w:t xml:space="preserve">d up over their feet. When the first </w:t>
      </w:r>
      <w:r w:rsidR="001E4DB9" w:rsidRPr="001E4DB9">
        <w:rPr>
          <w:noProof/>
          <w:sz w:val="24"/>
          <w:szCs w:val="24"/>
          <w:lang w:eastAsia="en-GB"/>
        </w:rPr>
        <w:t>aider arrives what should they do</w:t>
      </w:r>
      <w:r w:rsidR="001E4DB9">
        <w:rPr>
          <w:noProof/>
          <w:lang w:eastAsia="en-GB"/>
        </w:rPr>
        <w:t xml:space="preserve">? </w:t>
      </w:r>
    </w:p>
    <w:p w14:paraId="71774705" w14:textId="07EC7931" w:rsidR="000148E9" w:rsidRDefault="000148E9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14:paraId="15F1EF58" w14:textId="77777777" w:rsidR="000148E9" w:rsidRDefault="000148E9" w:rsidP="00625C58">
      <w:pPr>
        <w:rPr>
          <w:noProof/>
          <w:lang w:eastAsia="en-GB"/>
        </w:rPr>
      </w:pPr>
    </w:p>
    <w:p w14:paraId="3FA274A2" w14:textId="77777777" w:rsidR="001E4DB9" w:rsidRDefault="001E4DB9" w:rsidP="00625C58">
      <w:pPr>
        <w:rPr>
          <w:noProof/>
          <w:lang w:eastAsia="en-GB"/>
        </w:rPr>
      </w:pPr>
      <w:r w:rsidRPr="001E4D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F3CB4B" wp14:editId="71CAD46F">
                <wp:simplePos x="0" y="0"/>
                <wp:positionH relativeFrom="column">
                  <wp:posOffset>160655</wp:posOffset>
                </wp:positionH>
                <wp:positionV relativeFrom="paragraph">
                  <wp:posOffset>8890</wp:posOffset>
                </wp:positionV>
                <wp:extent cx="5953125" cy="140398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FF31C" w14:textId="77777777" w:rsidR="003B7247" w:rsidRPr="001E4DB9" w:rsidRDefault="003B7247" w:rsidP="001E4DB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E4DB9">
                              <w:rPr>
                                <w:sz w:val="24"/>
                                <w:szCs w:val="24"/>
                              </w:rPr>
                              <w:t xml:space="preserve">Step 1 </w:t>
                            </w:r>
                          </w:p>
                          <w:p w14:paraId="034E34F8" w14:textId="77777777" w:rsidR="003B7247" w:rsidRDefault="003B7247" w:rsidP="001E4DB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 </w:t>
                            </w:r>
                          </w:p>
                          <w:p w14:paraId="6A52BF9E" w14:textId="77777777" w:rsidR="003B7247" w:rsidRPr="001E4DB9" w:rsidRDefault="003B7247" w:rsidP="001E4DB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E4DB9">
                              <w:rPr>
                                <w:sz w:val="24"/>
                                <w:szCs w:val="24"/>
                              </w:rPr>
                              <w:t>Step 2</w:t>
                            </w:r>
                          </w:p>
                          <w:p w14:paraId="038E1314" w14:textId="77777777" w:rsidR="003B7247" w:rsidRDefault="003B7247" w:rsidP="001E4DB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C7EA859" w14:textId="77777777" w:rsidR="003B7247" w:rsidRPr="001E4DB9" w:rsidRDefault="003B7247" w:rsidP="001E4DB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E4DB9">
                              <w:rPr>
                                <w:sz w:val="24"/>
                                <w:szCs w:val="24"/>
                              </w:rPr>
                              <w:t>Step 3</w:t>
                            </w:r>
                          </w:p>
                          <w:p w14:paraId="220D667B" w14:textId="77777777" w:rsidR="003B7247" w:rsidRDefault="003B7247" w:rsidP="001E4DB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72131CE" w14:textId="77777777" w:rsidR="003B7247" w:rsidRPr="001E4DB9" w:rsidRDefault="003B7247" w:rsidP="001E4DB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E4DB9">
                              <w:rPr>
                                <w:sz w:val="24"/>
                                <w:szCs w:val="24"/>
                              </w:rPr>
                              <w:t>Step 4</w:t>
                            </w:r>
                          </w:p>
                          <w:p w14:paraId="4F80A3B8" w14:textId="77777777" w:rsidR="003B7247" w:rsidRPr="001E4DB9" w:rsidRDefault="003B72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F3CB4B" id="Text Box 2" o:spid="_x0000_s1027" type="#_x0000_t202" style="position:absolute;margin-left:12.65pt;margin-top:.7pt;width:468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">
                <v:textbox style="mso-fit-shape-to-text:t">
                  <w:txbxContent>
                    <w:p w14:paraId="0FEFF31C" w14:textId="77777777" w:rsidR="003B7247" w:rsidRPr="001E4DB9" w:rsidRDefault="003B7247" w:rsidP="001E4DB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E4DB9">
                        <w:rPr>
                          <w:sz w:val="24"/>
                          <w:szCs w:val="24"/>
                        </w:rPr>
                        <w:t xml:space="preserve">Step 1 </w:t>
                      </w:r>
                    </w:p>
                    <w:p w14:paraId="034E34F8" w14:textId="77777777" w:rsidR="003B7247" w:rsidRDefault="003B7247" w:rsidP="001E4DB9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 </w:t>
                      </w:r>
                    </w:p>
                    <w:p w14:paraId="6A52BF9E" w14:textId="77777777" w:rsidR="003B7247" w:rsidRPr="001E4DB9" w:rsidRDefault="003B7247" w:rsidP="001E4DB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E4DB9">
                        <w:rPr>
                          <w:sz w:val="24"/>
                          <w:szCs w:val="24"/>
                        </w:rPr>
                        <w:t>Step 2</w:t>
                      </w:r>
                    </w:p>
                    <w:p w14:paraId="038E1314" w14:textId="77777777" w:rsidR="003B7247" w:rsidRDefault="003B7247" w:rsidP="001E4DB9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C7EA859" w14:textId="77777777" w:rsidR="003B7247" w:rsidRPr="001E4DB9" w:rsidRDefault="003B7247" w:rsidP="001E4DB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E4DB9">
                        <w:rPr>
                          <w:sz w:val="24"/>
                          <w:szCs w:val="24"/>
                        </w:rPr>
                        <w:t>Step 3</w:t>
                      </w:r>
                    </w:p>
                    <w:p w14:paraId="220D667B" w14:textId="77777777" w:rsidR="003B7247" w:rsidRDefault="003B7247" w:rsidP="001E4DB9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72131CE" w14:textId="77777777" w:rsidR="003B7247" w:rsidRPr="001E4DB9" w:rsidRDefault="003B7247" w:rsidP="001E4DB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E4DB9">
                        <w:rPr>
                          <w:sz w:val="24"/>
                          <w:szCs w:val="24"/>
                        </w:rPr>
                        <w:t>Step 4</w:t>
                      </w:r>
                    </w:p>
                    <w:p w14:paraId="4F80A3B8" w14:textId="77777777" w:rsidR="003B7247" w:rsidRPr="001E4DB9" w:rsidRDefault="003B724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6613854" w14:textId="77777777" w:rsidR="001E4DB9" w:rsidRDefault="001E4DB9" w:rsidP="00625C58">
      <w:pPr>
        <w:rPr>
          <w:noProof/>
          <w:lang w:eastAsia="en-GB"/>
        </w:rPr>
      </w:pPr>
    </w:p>
    <w:p w14:paraId="6ABAC14F" w14:textId="77777777" w:rsidR="001E4DB9" w:rsidRDefault="001E4DB9" w:rsidP="00625C58">
      <w:pPr>
        <w:rPr>
          <w:noProof/>
          <w:lang w:eastAsia="en-GB"/>
        </w:rPr>
      </w:pPr>
    </w:p>
    <w:p w14:paraId="1996E8E4" w14:textId="77777777" w:rsidR="001E4DB9" w:rsidRDefault="001E4DB9" w:rsidP="00625C58">
      <w:pPr>
        <w:rPr>
          <w:noProof/>
          <w:lang w:eastAsia="en-GB"/>
        </w:rPr>
      </w:pPr>
    </w:p>
    <w:p w14:paraId="4D71299A" w14:textId="77777777" w:rsidR="001E4DB9" w:rsidRDefault="001E4DB9" w:rsidP="00625C58">
      <w:pPr>
        <w:rPr>
          <w:noProof/>
          <w:lang w:eastAsia="en-GB"/>
        </w:rPr>
      </w:pPr>
    </w:p>
    <w:p w14:paraId="0955CA52" w14:textId="77777777" w:rsidR="001E4DB9" w:rsidRDefault="001E4DB9" w:rsidP="00625C58">
      <w:pPr>
        <w:rPr>
          <w:noProof/>
          <w:lang w:eastAsia="en-GB"/>
        </w:rPr>
      </w:pPr>
    </w:p>
    <w:p w14:paraId="3B3F694E" w14:textId="77777777" w:rsidR="001E4DB9" w:rsidRDefault="001E4DB9" w:rsidP="00625C58">
      <w:pPr>
        <w:rPr>
          <w:noProof/>
          <w:lang w:eastAsia="en-GB"/>
        </w:rPr>
      </w:pPr>
    </w:p>
    <w:p w14:paraId="0AB7B40D" w14:textId="77777777" w:rsidR="001E4DB9" w:rsidRDefault="001E4DB9" w:rsidP="00625C58">
      <w:pPr>
        <w:rPr>
          <w:noProof/>
          <w:lang w:eastAsia="en-GB"/>
        </w:rPr>
      </w:pPr>
    </w:p>
    <w:p w14:paraId="4482FA9D" w14:textId="77777777" w:rsidR="001E4DB9" w:rsidRDefault="001E4DB9" w:rsidP="00625C58">
      <w:pPr>
        <w:rPr>
          <w:noProof/>
          <w:lang w:eastAsia="en-GB"/>
        </w:rPr>
      </w:pPr>
    </w:p>
    <w:p w14:paraId="6FD53319" w14:textId="77777777" w:rsidR="001E4DB9" w:rsidRDefault="001E4DB9" w:rsidP="00625C58">
      <w:pPr>
        <w:rPr>
          <w:noProof/>
          <w:lang w:eastAsia="en-GB"/>
        </w:rPr>
      </w:pPr>
    </w:p>
    <w:p w14:paraId="61162CA8" w14:textId="77777777" w:rsidR="001E4DB9" w:rsidRDefault="001E4DB9" w:rsidP="00625C58">
      <w:pPr>
        <w:rPr>
          <w:noProof/>
          <w:lang w:eastAsia="en-GB"/>
        </w:rPr>
      </w:pPr>
    </w:p>
    <w:p w14:paraId="2ABC1C7F" w14:textId="77777777" w:rsidR="001E4DB9" w:rsidRDefault="001E4DB9" w:rsidP="00625C58">
      <w:pPr>
        <w:rPr>
          <w:noProof/>
          <w:lang w:eastAsia="en-GB"/>
        </w:rPr>
      </w:pPr>
    </w:p>
    <w:p w14:paraId="0D9E0A75" w14:textId="77777777" w:rsidR="001E4DB9" w:rsidRDefault="001E4DB9" w:rsidP="00625C58">
      <w:pPr>
        <w:rPr>
          <w:noProof/>
          <w:lang w:eastAsia="en-GB"/>
        </w:rPr>
      </w:pPr>
    </w:p>
    <w:p w14:paraId="0303E793" w14:textId="77777777" w:rsidR="001E4DB9" w:rsidRDefault="001E4DB9" w:rsidP="00625C58">
      <w:pPr>
        <w:rPr>
          <w:noProof/>
          <w:lang w:eastAsia="en-GB"/>
        </w:rPr>
      </w:pPr>
    </w:p>
    <w:p w14:paraId="78DAB454" w14:textId="77777777" w:rsidR="000148E9" w:rsidRDefault="000148E9" w:rsidP="00EE3323">
      <w:pPr>
        <w:tabs>
          <w:tab w:val="left" w:pos="2985"/>
        </w:tabs>
        <w:rPr>
          <w:b/>
          <w:noProof/>
          <w:sz w:val="28"/>
          <w:szCs w:val="28"/>
          <w:lang w:eastAsia="en-GB"/>
        </w:rPr>
      </w:pPr>
    </w:p>
    <w:p w14:paraId="6367D837" w14:textId="77777777" w:rsidR="000148E9" w:rsidRDefault="000148E9" w:rsidP="00EE3323">
      <w:pPr>
        <w:tabs>
          <w:tab w:val="left" w:pos="2985"/>
        </w:tabs>
        <w:rPr>
          <w:b/>
          <w:noProof/>
          <w:sz w:val="28"/>
          <w:szCs w:val="28"/>
          <w:lang w:eastAsia="en-GB"/>
        </w:rPr>
      </w:pPr>
    </w:p>
    <w:p w14:paraId="72D5B63C" w14:textId="77777777" w:rsidR="000148E9" w:rsidRDefault="000148E9" w:rsidP="00EE3323">
      <w:pPr>
        <w:tabs>
          <w:tab w:val="left" w:pos="2985"/>
        </w:tabs>
        <w:rPr>
          <w:b/>
          <w:noProof/>
          <w:sz w:val="28"/>
          <w:szCs w:val="28"/>
          <w:lang w:eastAsia="en-GB"/>
        </w:rPr>
      </w:pPr>
    </w:p>
    <w:p w14:paraId="6D786551" w14:textId="77777777" w:rsidR="000148E9" w:rsidRDefault="000148E9" w:rsidP="00EE3323">
      <w:pPr>
        <w:tabs>
          <w:tab w:val="left" w:pos="2985"/>
        </w:tabs>
        <w:rPr>
          <w:b/>
          <w:noProof/>
          <w:sz w:val="28"/>
          <w:szCs w:val="28"/>
          <w:lang w:eastAsia="en-GB"/>
        </w:rPr>
      </w:pPr>
    </w:p>
    <w:p w14:paraId="5FCD5371" w14:textId="77777777" w:rsidR="000148E9" w:rsidRDefault="000148E9" w:rsidP="00EE3323">
      <w:pPr>
        <w:tabs>
          <w:tab w:val="left" w:pos="2985"/>
        </w:tabs>
        <w:rPr>
          <w:b/>
          <w:noProof/>
          <w:sz w:val="28"/>
          <w:szCs w:val="28"/>
          <w:lang w:eastAsia="en-GB"/>
        </w:rPr>
      </w:pPr>
    </w:p>
    <w:p w14:paraId="0C213AD6" w14:textId="77777777" w:rsidR="00E76327" w:rsidRDefault="00E76327" w:rsidP="00625C58">
      <w:pPr>
        <w:rPr>
          <w:noProof/>
          <w:lang w:eastAsia="en-GB"/>
        </w:rPr>
      </w:pPr>
    </w:p>
    <w:p w14:paraId="71DAE7C6" w14:textId="479E5F36" w:rsidR="00E76327" w:rsidRDefault="00E76327" w:rsidP="00625C58">
      <w:pPr>
        <w:rPr>
          <w:noProof/>
          <w:lang w:eastAsia="en-GB"/>
        </w:rPr>
      </w:pPr>
    </w:p>
    <w:p w14:paraId="291D49C1" w14:textId="77777777" w:rsidR="00EE3323" w:rsidRDefault="00EE3323" w:rsidP="00625C58">
      <w:pPr>
        <w:rPr>
          <w:b/>
          <w:sz w:val="24"/>
          <w:szCs w:val="28"/>
        </w:rPr>
      </w:pPr>
    </w:p>
    <w:p w14:paraId="63A34C73" w14:textId="38F70C06" w:rsidR="00EE3323" w:rsidRDefault="00EE3323" w:rsidP="00EE3323">
      <w:pPr>
        <w:tabs>
          <w:tab w:val="left" w:pos="2385"/>
        </w:tabs>
        <w:rPr>
          <w:sz w:val="24"/>
          <w:szCs w:val="28"/>
        </w:rPr>
      </w:pPr>
      <w:r>
        <w:rPr>
          <w:sz w:val="24"/>
          <w:szCs w:val="28"/>
        </w:rPr>
        <w:tab/>
      </w:r>
    </w:p>
    <w:p w14:paraId="0AB8C1BB" w14:textId="77777777" w:rsidR="00EE3323" w:rsidRPr="00EE3323" w:rsidRDefault="00EE3323" w:rsidP="00EE3323">
      <w:pPr>
        <w:rPr>
          <w:sz w:val="24"/>
          <w:szCs w:val="28"/>
        </w:rPr>
      </w:pPr>
    </w:p>
    <w:p w14:paraId="2727791E" w14:textId="77777777" w:rsidR="000148E9" w:rsidRDefault="000148E9" w:rsidP="000148E9">
      <w:pPr>
        <w:tabs>
          <w:tab w:val="left" w:pos="2385"/>
        </w:tabs>
        <w:rPr>
          <w:sz w:val="24"/>
          <w:szCs w:val="28"/>
        </w:rPr>
      </w:pPr>
    </w:p>
    <w:p w14:paraId="046EA802" w14:textId="66BACBC0" w:rsidR="0093493D" w:rsidRPr="000148E9" w:rsidRDefault="0093493D" w:rsidP="000148E9">
      <w:pPr>
        <w:tabs>
          <w:tab w:val="left" w:pos="2385"/>
        </w:tabs>
        <w:rPr>
          <w:sz w:val="24"/>
          <w:szCs w:val="28"/>
        </w:rPr>
      </w:pPr>
      <w:r w:rsidRPr="000148E9">
        <w:rPr>
          <w:b/>
          <w:sz w:val="28"/>
          <w:szCs w:val="28"/>
        </w:rPr>
        <w:lastRenderedPageBreak/>
        <w:t>Unit 4 Anatomy and Physiology</w:t>
      </w:r>
    </w:p>
    <w:p w14:paraId="24301205" w14:textId="77777777" w:rsidR="0093493D" w:rsidRDefault="0093493D" w:rsidP="0093493D">
      <w:pPr>
        <w:pStyle w:val="ListParagraph"/>
        <w:rPr>
          <w:sz w:val="24"/>
          <w:szCs w:val="28"/>
        </w:rPr>
      </w:pPr>
      <w:r>
        <w:rPr>
          <w:sz w:val="24"/>
          <w:szCs w:val="28"/>
        </w:rPr>
        <w:t>True or False?</w:t>
      </w:r>
    </w:p>
    <w:p w14:paraId="6330139E" w14:textId="77777777" w:rsidR="0093493D" w:rsidRDefault="0093493D" w:rsidP="0093493D">
      <w:pPr>
        <w:pStyle w:val="ListParagraph"/>
        <w:rPr>
          <w:sz w:val="24"/>
          <w:szCs w:val="28"/>
        </w:rPr>
      </w:pPr>
    </w:p>
    <w:p w14:paraId="466D9161" w14:textId="77777777" w:rsidR="00056D20" w:rsidRPr="0093493D" w:rsidRDefault="00056D20" w:rsidP="00F113F1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8"/>
        </w:rPr>
      </w:pPr>
      <w:r w:rsidRPr="0093493D">
        <w:rPr>
          <w:sz w:val="24"/>
          <w:szCs w:val="28"/>
          <w:lang w:val="en-US"/>
        </w:rPr>
        <w:t>The human body’s biggest organ is the skin</w:t>
      </w:r>
    </w:p>
    <w:p w14:paraId="746F0F2D" w14:textId="77777777" w:rsidR="00056D20" w:rsidRPr="0093493D" w:rsidRDefault="00056D20" w:rsidP="00F113F1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8"/>
        </w:rPr>
      </w:pPr>
      <w:r w:rsidRPr="0093493D">
        <w:rPr>
          <w:sz w:val="24"/>
          <w:szCs w:val="28"/>
          <w:lang w:val="en-US"/>
        </w:rPr>
        <w:t xml:space="preserve">The adult human body has over 500 bones: </w:t>
      </w:r>
    </w:p>
    <w:p w14:paraId="63A6227D" w14:textId="77777777" w:rsidR="00056D20" w:rsidRPr="0093493D" w:rsidRDefault="00056D20" w:rsidP="00F113F1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8"/>
        </w:rPr>
      </w:pPr>
      <w:r w:rsidRPr="0093493D">
        <w:rPr>
          <w:sz w:val="24"/>
          <w:szCs w:val="28"/>
          <w:lang w:val="en-US"/>
        </w:rPr>
        <w:t>Baby girls are born with 2 millions eggs inside them:</w:t>
      </w:r>
    </w:p>
    <w:p w14:paraId="7785FA09" w14:textId="77777777" w:rsidR="00056D20" w:rsidRPr="0093493D" w:rsidRDefault="00056D20" w:rsidP="00F113F1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8"/>
        </w:rPr>
      </w:pPr>
      <w:r w:rsidRPr="0093493D">
        <w:rPr>
          <w:sz w:val="24"/>
          <w:szCs w:val="28"/>
          <w:lang w:val="en-US"/>
        </w:rPr>
        <w:t>The name of the substance that gives skin and hair its</w:t>
      </w:r>
      <w:r w:rsidR="00D73EC0">
        <w:rPr>
          <w:sz w:val="24"/>
          <w:szCs w:val="28"/>
          <w:lang w:val="en-US"/>
        </w:rPr>
        <w:t>’</w:t>
      </w:r>
      <w:r w:rsidRPr="0093493D">
        <w:rPr>
          <w:sz w:val="24"/>
          <w:szCs w:val="28"/>
          <w:lang w:val="en-US"/>
        </w:rPr>
        <w:t xml:space="preserve"> colour is called Iron</w:t>
      </w:r>
    </w:p>
    <w:p w14:paraId="69D6294C" w14:textId="77777777" w:rsidR="00056D20" w:rsidRPr="0093493D" w:rsidRDefault="00056D20" w:rsidP="00F113F1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8"/>
        </w:rPr>
      </w:pPr>
      <w:r w:rsidRPr="0093493D">
        <w:rPr>
          <w:sz w:val="24"/>
          <w:szCs w:val="28"/>
          <w:lang w:val="en-US"/>
        </w:rPr>
        <w:t>The ribs are the bones around your chest that protect organs such as the heart</w:t>
      </w:r>
    </w:p>
    <w:p w14:paraId="57FB3687" w14:textId="77777777" w:rsidR="00056D20" w:rsidRPr="0093493D" w:rsidRDefault="00056D20" w:rsidP="00F113F1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8"/>
        </w:rPr>
      </w:pPr>
      <w:r w:rsidRPr="0093493D">
        <w:rPr>
          <w:sz w:val="24"/>
          <w:szCs w:val="28"/>
          <w:lang w:val="en-US"/>
        </w:rPr>
        <w:t>Eyes are usually the same size</w:t>
      </w:r>
    </w:p>
    <w:p w14:paraId="5B67C4CA" w14:textId="77777777" w:rsidR="00056D20" w:rsidRPr="0093493D" w:rsidRDefault="00056D20" w:rsidP="00F113F1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8"/>
        </w:rPr>
      </w:pPr>
      <w:r w:rsidRPr="0093493D">
        <w:rPr>
          <w:sz w:val="24"/>
          <w:szCs w:val="28"/>
          <w:lang w:val="en-US"/>
        </w:rPr>
        <w:t xml:space="preserve">It is estimated that the human body have 60,000 miles of blood vessels: </w:t>
      </w:r>
    </w:p>
    <w:p w14:paraId="36F55ADE" w14:textId="77777777" w:rsidR="00056D20" w:rsidRPr="0093493D" w:rsidRDefault="00056D20" w:rsidP="00F113F1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8"/>
        </w:rPr>
      </w:pPr>
      <w:r w:rsidRPr="0093493D">
        <w:rPr>
          <w:sz w:val="24"/>
          <w:szCs w:val="28"/>
          <w:lang w:val="en-US"/>
        </w:rPr>
        <w:t>Men’s hearts beat faster than women's</w:t>
      </w:r>
    </w:p>
    <w:p w14:paraId="7DABB62F" w14:textId="77777777" w:rsidR="00056D20" w:rsidRPr="0093493D" w:rsidRDefault="00056D20" w:rsidP="00F113F1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8"/>
        </w:rPr>
      </w:pPr>
      <w:r w:rsidRPr="0093493D">
        <w:rPr>
          <w:sz w:val="24"/>
          <w:szCs w:val="28"/>
          <w:lang w:val="en-US"/>
        </w:rPr>
        <w:t xml:space="preserve">The appendix has no purpose in the human body: </w:t>
      </w:r>
    </w:p>
    <w:p w14:paraId="3F792A7A" w14:textId="77777777" w:rsidR="00056D20" w:rsidRPr="0093493D" w:rsidRDefault="00056D20" w:rsidP="00F113F1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8"/>
        </w:rPr>
      </w:pPr>
      <w:r w:rsidRPr="0093493D">
        <w:rPr>
          <w:sz w:val="24"/>
          <w:szCs w:val="28"/>
          <w:lang w:val="en-US"/>
        </w:rPr>
        <w:t xml:space="preserve">You only need one kidney to stay alive and live a normal life: </w:t>
      </w:r>
    </w:p>
    <w:p w14:paraId="265F5879" w14:textId="77777777" w:rsidR="00056D20" w:rsidRPr="0093493D" w:rsidRDefault="00056D20" w:rsidP="00F113F1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8"/>
        </w:rPr>
      </w:pPr>
      <w:r w:rsidRPr="0093493D">
        <w:rPr>
          <w:sz w:val="24"/>
          <w:szCs w:val="28"/>
          <w:lang w:val="en-US"/>
        </w:rPr>
        <w:t xml:space="preserve">60% of The human body is made up of water: </w:t>
      </w:r>
    </w:p>
    <w:p w14:paraId="32D1DEBE" w14:textId="77777777" w:rsidR="00056D20" w:rsidRPr="0093493D" w:rsidRDefault="00056D20" w:rsidP="00F113F1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8"/>
        </w:rPr>
      </w:pPr>
      <w:r w:rsidRPr="0093493D">
        <w:rPr>
          <w:sz w:val="24"/>
          <w:szCs w:val="28"/>
          <w:lang w:val="en-US"/>
        </w:rPr>
        <w:t xml:space="preserve">It takes a maximum of 24hours for food to be fully digested: </w:t>
      </w:r>
    </w:p>
    <w:p w14:paraId="385AEF1F" w14:textId="77777777" w:rsidR="00056D20" w:rsidRPr="0093493D" w:rsidRDefault="00056D20" w:rsidP="00F113F1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8"/>
        </w:rPr>
      </w:pPr>
      <w:r w:rsidRPr="0093493D">
        <w:rPr>
          <w:sz w:val="24"/>
          <w:szCs w:val="28"/>
          <w:lang w:val="en-US"/>
        </w:rPr>
        <w:t>Lungs can clean and heal themselves:</w:t>
      </w:r>
    </w:p>
    <w:p w14:paraId="139458C6" w14:textId="77777777" w:rsidR="0093493D" w:rsidRDefault="0093493D" w:rsidP="0093493D">
      <w:pPr>
        <w:pStyle w:val="ListParagraph"/>
        <w:rPr>
          <w:sz w:val="24"/>
          <w:szCs w:val="28"/>
        </w:rPr>
      </w:pPr>
    </w:p>
    <w:p w14:paraId="212D0828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579EABC4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7D3051BF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41BCFA88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09E40DD9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0CF3FA87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06DEC578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2B4A3774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593E3315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423A9395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5C3C84A2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18B91BF6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10726F6E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1129983E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03C24EBB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505304FE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1BF372CC" w14:textId="77777777" w:rsidR="00F113F1" w:rsidRDefault="00F113F1" w:rsidP="0093493D">
      <w:pPr>
        <w:pStyle w:val="ListParagraph"/>
        <w:rPr>
          <w:sz w:val="24"/>
          <w:szCs w:val="28"/>
        </w:rPr>
      </w:pPr>
    </w:p>
    <w:p w14:paraId="6587AC83" w14:textId="77777777" w:rsidR="00F113F1" w:rsidRPr="00D24BAE" w:rsidRDefault="00D24BAE" w:rsidP="00D24BAE">
      <w:pPr>
        <w:rPr>
          <w:b/>
          <w:sz w:val="20"/>
          <w:szCs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8416" behindDoc="1" locked="0" layoutInCell="1" allowOverlap="1" wp14:anchorId="5172CE0D" wp14:editId="3C579F57">
            <wp:simplePos x="0" y="0"/>
            <wp:positionH relativeFrom="column">
              <wp:posOffset>-676275</wp:posOffset>
            </wp:positionH>
            <wp:positionV relativeFrom="paragraph">
              <wp:posOffset>-866775</wp:posOffset>
            </wp:positionV>
            <wp:extent cx="163830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349" y="21405"/>
                <wp:lineTo x="21349" y="0"/>
                <wp:lineTo x="0" y="0"/>
              </wp:wrapPolygon>
            </wp:wrapTight>
            <wp:docPr id="292" name="Picture 292" descr="Heart Attack Treatment, Symptoms, Signs, Causes &amp; 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art Attack Treatment, Symptoms, Signs, Causes &amp; Ris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3F1" w:rsidRPr="00D24BAE">
        <w:rPr>
          <w:b/>
          <w:sz w:val="28"/>
          <w:szCs w:val="28"/>
        </w:rPr>
        <w:t xml:space="preserve">Produce a fact sheet on heart attacks </w:t>
      </w:r>
      <w:hyperlink r:id="rId25" w:history="1">
        <w:r w:rsidR="00F113F1" w:rsidRPr="00D24BAE">
          <w:rPr>
            <w:rStyle w:val="Hyperlink"/>
            <w:sz w:val="20"/>
            <w:szCs w:val="20"/>
          </w:rPr>
          <w:t>www.nhs.uk/conditions/heart-attack/</w:t>
        </w:r>
      </w:hyperlink>
    </w:p>
    <w:p w14:paraId="20F20478" w14:textId="77777777" w:rsidR="00F113F1" w:rsidRPr="00F113F1" w:rsidRDefault="00F113F1" w:rsidP="00F113F1">
      <w:pPr>
        <w:spacing w:after="0"/>
        <w:rPr>
          <w:sz w:val="24"/>
          <w:szCs w:val="28"/>
        </w:rPr>
      </w:pPr>
      <w:r w:rsidRPr="00F113F1">
        <w:rPr>
          <w:sz w:val="24"/>
          <w:szCs w:val="28"/>
        </w:rPr>
        <w:t>Causes and risk factors</w:t>
      </w:r>
    </w:p>
    <w:p w14:paraId="7FA23220" w14:textId="77777777" w:rsidR="00F113F1" w:rsidRDefault="00F113F1" w:rsidP="00F113F1">
      <w:pPr>
        <w:rPr>
          <w:sz w:val="28"/>
          <w:szCs w:val="28"/>
        </w:rPr>
      </w:pPr>
      <w:r w:rsidRPr="00F113F1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14:paraId="0C6A0138" w14:textId="77777777" w:rsidR="00F113F1" w:rsidRPr="00F113F1" w:rsidRDefault="00F113F1" w:rsidP="00F113F1">
      <w:pPr>
        <w:spacing w:after="0"/>
        <w:rPr>
          <w:sz w:val="24"/>
          <w:szCs w:val="24"/>
        </w:rPr>
      </w:pPr>
      <w:r w:rsidRPr="00F113F1">
        <w:rPr>
          <w:sz w:val="24"/>
          <w:szCs w:val="24"/>
        </w:rPr>
        <w:t>Symptoms</w:t>
      </w:r>
    </w:p>
    <w:p w14:paraId="59BD841B" w14:textId="77777777" w:rsidR="00F113F1" w:rsidRDefault="00F113F1" w:rsidP="00F113F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</w:t>
      </w:r>
    </w:p>
    <w:p w14:paraId="5681D394" w14:textId="77777777" w:rsidR="00F113F1" w:rsidRPr="00F113F1" w:rsidRDefault="00D24BAE" w:rsidP="00F113F1">
      <w:pPr>
        <w:rPr>
          <w:sz w:val="24"/>
          <w:szCs w:val="28"/>
        </w:rPr>
      </w:pPr>
      <w:r w:rsidRPr="00F113F1">
        <w:rPr>
          <w:sz w:val="24"/>
          <w:szCs w:val="28"/>
        </w:rPr>
        <w:t>Diagnosis</w:t>
      </w:r>
      <w:r w:rsidR="00F113F1" w:rsidRPr="00F113F1">
        <w:rPr>
          <w:sz w:val="24"/>
          <w:szCs w:val="28"/>
        </w:rPr>
        <w:t xml:space="preserve"> and Monitoring </w:t>
      </w:r>
    </w:p>
    <w:p w14:paraId="4D9EB174" w14:textId="77777777" w:rsidR="00F113F1" w:rsidRDefault="00F113F1" w:rsidP="00F113F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14:paraId="5C0A7D11" w14:textId="77777777" w:rsidR="00F113F1" w:rsidRPr="00F113F1" w:rsidRDefault="00F113F1" w:rsidP="00F113F1">
      <w:pPr>
        <w:rPr>
          <w:sz w:val="24"/>
          <w:szCs w:val="28"/>
        </w:rPr>
      </w:pPr>
      <w:r w:rsidRPr="00F113F1">
        <w:rPr>
          <w:sz w:val="24"/>
          <w:szCs w:val="28"/>
        </w:rPr>
        <w:t>Treatments</w:t>
      </w:r>
    </w:p>
    <w:p w14:paraId="196CCB6C" w14:textId="77777777" w:rsidR="00F113F1" w:rsidRDefault="00F113F1" w:rsidP="00F113F1">
      <w:pPr>
        <w:spacing w:after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14:paraId="7DC4A454" w14:textId="77777777" w:rsidR="00F113F1" w:rsidRDefault="00F113F1" w:rsidP="00F113F1">
      <w:pPr>
        <w:spacing w:after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7BE13042" w14:textId="77777777" w:rsidR="00F113F1" w:rsidRPr="00F113F1" w:rsidRDefault="00F113F1" w:rsidP="00F113F1">
      <w:pPr>
        <w:rPr>
          <w:sz w:val="24"/>
          <w:szCs w:val="28"/>
        </w:rPr>
      </w:pPr>
      <w:r w:rsidRPr="00F113F1">
        <w:rPr>
          <w:sz w:val="24"/>
          <w:szCs w:val="28"/>
        </w:rPr>
        <w:t xml:space="preserve">Effects: </w:t>
      </w:r>
      <w:r w:rsidRPr="00EC01AC">
        <w:rPr>
          <w:sz w:val="24"/>
          <w:szCs w:val="28"/>
          <w:highlight w:val="yellow"/>
        </w:rPr>
        <w:t>Challenge categorise them into physical, emotional, social</w:t>
      </w:r>
      <w:r w:rsidRPr="00F113F1">
        <w:rPr>
          <w:sz w:val="24"/>
          <w:szCs w:val="28"/>
        </w:rPr>
        <w:t xml:space="preserve"> </w:t>
      </w:r>
    </w:p>
    <w:p w14:paraId="09055D06" w14:textId="77777777" w:rsidR="00F113F1" w:rsidRDefault="00F113F1" w:rsidP="00F113F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14:paraId="2DCE6B33" w14:textId="77777777" w:rsidR="00F113F1" w:rsidRDefault="00F113F1" w:rsidP="00F113F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14:paraId="62F349F5" w14:textId="77777777" w:rsidR="00F113F1" w:rsidRDefault="00F113F1" w:rsidP="00F113F1">
      <w:pPr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</w:t>
      </w:r>
    </w:p>
    <w:p w14:paraId="2A693251" w14:textId="77777777" w:rsidR="00F113F1" w:rsidRDefault="00F113F1" w:rsidP="00F113F1">
      <w:pPr>
        <w:rPr>
          <w:sz w:val="28"/>
          <w:szCs w:val="28"/>
        </w:rPr>
      </w:pPr>
    </w:p>
    <w:p w14:paraId="20BC2000" w14:textId="77777777" w:rsidR="00D24BAE" w:rsidRDefault="00D24BAE" w:rsidP="00F113F1">
      <w:pPr>
        <w:rPr>
          <w:sz w:val="28"/>
          <w:szCs w:val="28"/>
        </w:rPr>
      </w:pPr>
    </w:p>
    <w:p w14:paraId="6C2459EB" w14:textId="6CA15EB3" w:rsidR="00D24BAE" w:rsidRPr="00D24BAE" w:rsidRDefault="00D24BAE" w:rsidP="00F113F1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0888A58D" wp14:editId="7D43B6A2">
            <wp:simplePos x="0" y="0"/>
            <wp:positionH relativeFrom="column">
              <wp:posOffset>4267200</wp:posOffset>
            </wp:positionH>
            <wp:positionV relativeFrom="paragraph">
              <wp:posOffset>-695325</wp:posOffset>
            </wp:positionV>
            <wp:extent cx="2343150" cy="2228215"/>
            <wp:effectExtent l="0" t="0" r="0" b="635"/>
            <wp:wrapTight wrapText="bothSides">
              <wp:wrapPolygon edited="0">
                <wp:start x="0" y="0"/>
                <wp:lineTo x="0" y="21421"/>
                <wp:lineTo x="21424" y="21421"/>
                <wp:lineTo x="21424" y="0"/>
                <wp:lineTo x="0" y="0"/>
              </wp:wrapPolygon>
            </wp:wrapTight>
            <wp:docPr id="293" name="Picture 293" descr="What causes multiple sclerosis? What we know, don't know and susp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 causes multiple sclerosis? What we know, don't know and suspec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AE">
        <w:rPr>
          <w:b/>
          <w:sz w:val="28"/>
          <w:szCs w:val="28"/>
        </w:rPr>
        <w:t>Multiple sclerosis</w:t>
      </w:r>
      <w:r>
        <w:rPr>
          <w:b/>
          <w:sz w:val="28"/>
          <w:szCs w:val="28"/>
        </w:rPr>
        <w:t xml:space="preserve"> </w:t>
      </w:r>
    </w:p>
    <w:p w14:paraId="499A75DF" w14:textId="77777777" w:rsidR="00D24BAE" w:rsidRPr="00D24BAE" w:rsidRDefault="00D24BAE" w:rsidP="00D24BAE">
      <w:pPr>
        <w:rPr>
          <w:sz w:val="24"/>
          <w:szCs w:val="24"/>
        </w:rPr>
      </w:pPr>
      <w:r w:rsidRPr="00D24BAE">
        <w:rPr>
          <w:sz w:val="24"/>
          <w:szCs w:val="24"/>
        </w:rPr>
        <w:t>According to the NHS “Multiple sclerosis (MS) is a condition that can affect the brain and spinal cord, causing a wide range of potential symptoms, including problems with vision, arm or leg movement, sensation or balance. It's a lifelong condition that can sometimes cause serious disability, although it can occasionally be mild.</w:t>
      </w:r>
    </w:p>
    <w:p w14:paraId="45A8BC43" w14:textId="77777777" w:rsidR="00D24BAE" w:rsidRPr="00D24BAE" w:rsidRDefault="00D24BAE" w:rsidP="00D24BAE">
      <w:pPr>
        <w:rPr>
          <w:sz w:val="24"/>
          <w:szCs w:val="24"/>
        </w:rPr>
      </w:pPr>
      <w:r w:rsidRPr="00D24BAE">
        <w:rPr>
          <w:sz w:val="24"/>
          <w:szCs w:val="24"/>
        </w:rPr>
        <w:t>Produce a fact sheet on living with multiple sclerosis include:</w:t>
      </w:r>
    </w:p>
    <w:p w14:paraId="754B1E6B" w14:textId="77777777" w:rsidR="00D24BAE" w:rsidRPr="00D24BAE" w:rsidRDefault="00D24BAE" w:rsidP="00D24BA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D24BAE">
        <w:rPr>
          <w:sz w:val="24"/>
          <w:szCs w:val="24"/>
        </w:rPr>
        <w:t xml:space="preserve">Causes and risk factors </w:t>
      </w:r>
    </w:p>
    <w:p w14:paraId="5DDAE508" w14:textId="77777777" w:rsidR="00D24BAE" w:rsidRPr="00D24BAE" w:rsidRDefault="00D24BAE" w:rsidP="00D24BA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D24BAE">
        <w:rPr>
          <w:sz w:val="24"/>
          <w:szCs w:val="24"/>
        </w:rPr>
        <w:t>Signs and symptoms</w:t>
      </w:r>
    </w:p>
    <w:p w14:paraId="31914EFB" w14:textId="77777777" w:rsidR="00D24BAE" w:rsidRPr="00D24BAE" w:rsidRDefault="00D24BAE" w:rsidP="00D24BA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D24BAE">
        <w:rPr>
          <w:sz w:val="24"/>
          <w:szCs w:val="24"/>
        </w:rPr>
        <w:t>Treatment and monitoring</w:t>
      </w:r>
    </w:p>
    <w:p w14:paraId="2E8FBC51" w14:textId="77777777" w:rsidR="00D24BAE" w:rsidRDefault="00D24BAE" w:rsidP="00D24BA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D24BAE">
        <w:rPr>
          <w:sz w:val="24"/>
          <w:szCs w:val="24"/>
        </w:rPr>
        <w:t>Effects on individuals</w:t>
      </w:r>
      <w:r w:rsidR="009F0F01">
        <w:rPr>
          <w:sz w:val="24"/>
          <w:szCs w:val="24"/>
        </w:rPr>
        <w:t>: challenge divide into PIES and compare between individuals</w:t>
      </w:r>
    </w:p>
    <w:p w14:paraId="5B382DB1" w14:textId="77777777" w:rsidR="00D24BAE" w:rsidRDefault="00D24BAE" w:rsidP="00D24BAE">
      <w:pPr>
        <w:rPr>
          <w:sz w:val="24"/>
          <w:szCs w:val="24"/>
        </w:rPr>
      </w:pPr>
    </w:p>
    <w:p w14:paraId="153DB6F8" w14:textId="77777777" w:rsidR="00D24BAE" w:rsidRDefault="00D24BAE" w:rsidP="00D24BAE">
      <w:pPr>
        <w:rPr>
          <w:sz w:val="24"/>
          <w:szCs w:val="24"/>
        </w:rPr>
      </w:pPr>
    </w:p>
    <w:p w14:paraId="7BA10F7F" w14:textId="77777777" w:rsidR="00D24BAE" w:rsidRDefault="00D24BAE" w:rsidP="00D24BAE">
      <w:pPr>
        <w:rPr>
          <w:sz w:val="24"/>
          <w:szCs w:val="24"/>
        </w:rPr>
      </w:pPr>
    </w:p>
    <w:p w14:paraId="6CDC7F4F" w14:textId="77777777" w:rsidR="00D24BAE" w:rsidRDefault="00D24BAE" w:rsidP="00D24BAE">
      <w:pPr>
        <w:rPr>
          <w:sz w:val="24"/>
          <w:szCs w:val="24"/>
        </w:rPr>
      </w:pPr>
    </w:p>
    <w:p w14:paraId="620CE36C" w14:textId="77777777" w:rsidR="00D24BAE" w:rsidRDefault="00D24BAE" w:rsidP="00D24BAE">
      <w:pPr>
        <w:rPr>
          <w:sz w:val="24"/>
          <w:szCs w:val="24"/>
        </w:rPr>
      </w:pPr>
    </w:p>
    <w:p w14:paraId="237D8B77" w14:textId="77777777" w:rsidR="00D24BAE" w:rsidRDefault="00D24BAE" w:rsidP="00D24BAE">
      <w:pPr>
        <w:rPr>
          <w:sz w:val="24"/>
          <w:szCs w:val="24"/>
        </w:rPr>
      </w:pPr>
    </w:p>
    <w:p w14:paraId="225C16EB" w14:textId="77777777" w:rsidR="00D24BAE" w:rsidRDefault="00D24BAE" w:rsidP="00D24BAE">
      <w:pPr>
        <w:rPr>
          <w:sz w:val="24"/>
          <w:szCs w:val="24"/>
        </w:rPr>
      </w:pPr>
    </w:p>
    <w:p w14:paraId="41E8022C" w14:textId="77777777" w:rsidR="00D24BAE" w:rsidRDefault="00D24BAE" w:rsidP="00D24BAE">
      <w:pPr>
        <w:rPr>
          <w:sz w:val="24"/>
          <w:szCs w:val="24"/>
        </w:rPr>
      </w:pPr>
    </w:p>
    <w:p w14:paraId="7CA832CA" w14:textId="77777777" w:rsidR="00D24BAE" w:rsidRDefault="00D24BAE" w:rsidP="00D24BAE">
      <w:pPr>
        <w:rPr>
          <w:sz w:val="24"/>
          <w:szCs w:val="24"/>
        </w:rPr>
      </w:pPr>
    </w:p>
    <w:p w14:paraId="5BB1634C" w14:textId="77777777" w:rsidR="00D24BAE" w:rsidRDefault="00D24BAE" w:rsidP="00D24BAE">
      <w:pPr>
        <w:rPr>
          <w:sz w:val="24"/>
          <w:szCs w:val="24"/>
        </w:rPr>
      </w:pPr>
    </w:p>
    <w:p w14:paraId="3F3B3473" w14:textId="77777777" w:rsidR="00D24BAE" w:rsidRDefault="00D24BAE" w:rsidP="00D24BAE">
      <w:pPr>
        <w:rPr>
          <w:sz w:val="24"/>
          <w:szCs w:val="24"/>
        </w:rPr>
      </w:pPr>
    </w:p>
    <w:p w14:paraId="6D494899" w14:textId="77777777" w:rsidR="00EC01AC" w:rsidRDefault="00EC01AC" w:rsidP="00D24BAE">
      <w:pPr>
        <w:rPr>
          <w:sz w:val="24"/>
          <w:szCs w:val="24"/>
        </w:rPr>
      </w:pPr>
    </w:p>
    <w:p w14:paraId="61C161BA" w14:textId="05BAE0A8" w:rsidR="00D24BAE" w:rsidRPr="009F0F01" w:rsidRDefault="00D24BAE" w:rsidP="00D24BAE">
      <w:pPr>
        <w:rPr>
          <w:b/>
          <w:sz w:val="24"/>
          <w:szCs w:val="24"/>
          <w:u w:val="single"/>
        </w:rPr>
      </w:pPr>
      <w:r w:rsidRPr="009F0F01">
        <w:rPr>
          <w:b/>
          <w:sz w:val="24"/>
          <w:szCs w:val="24"/>
          <w:u w:val="single"/>
        </w:rPr>
        <w:lastRenderedPageBreak/>
        <w:t>Unit 17 Supporting People with Mental Health Conditions</w:t>
      </w:r>
    </w:p>
    <w:p w14:paraId="52CF18F3" w14:textId="77777777" w:rsidR="00056D20" w:rsidRDefault="00056D20" w:rsidP="00650B94">
      <w:pPr>
        <w:rPr>
          <w:sz w:val="24"/>
          <w:szCs w:val="24"/>
        </w:rPr>
      </w:pPr>
      <w:r w:rsidRPr="009F0F01">
        <w:rPr>
          <w:sz w:val="24"/>
          <w:szCs w:val="24"/>
        </w:rPr>
        <w:t>Mental health is defined as a state of well-being in which every individual realizes his or her own potential, can cope with the normal stresses of life, can work productively and fruitfully, and is able to make a contribution to her or his community.</w:t>
      </w:r>
      <w:r w:rsidR="009F0F01">
        <w:rPr>
          <w:sz w:val="24"/>
          <w:szCs w:val="24"/>
        </w:rPr>
        <w:t xml:space="preserve"> (</w:t>
      </w:r>
      <w:r w:rsidR="00650B94">
        <w:rPr>
          <w:sz w:val="24"/>
          <w:szCs w:val="24"/>
        </w:rPr>
        <w:t>WHO</w:t>
      </w:r>
      <w:r w:rsidR="009F0F01">
        <w:rPr>
          <w:sz w:val="24"/>
          <w:szCs w:val="24"/>
        </w:rPr>
        <w:t>)</w:t>
      </w:r>
      <w:r w:rsidR="00650B94">
        <w:rPr>
          <w:sz w:val="24"/>
          <w:szCs w:val="24"/>
        </w:rPr>
        <w:t>.</w:t>
      </w:r>
    </w:p>
    <w:p w14:paraId="3D4D443C" w14:textId="704BA8CA" w:rsidR="00670B5F" w:rsidRDefault="003B7247" w:rsidP="003B7247">
      <w:pPr>
        <w:rPr>
          <w:sz w:val="24"/>
          <w:szCs w:val="24"/>
        </w:rPr>
      </w:pPr>
      <w:r>
        <w:rPr>
          <w:sz w:val="24"/>
          <w:szCs w:val="24"/>
        </w:rPr>
        <w:t xml:space="preserve">According to Mind, approximately 1 in 4 people In the UK will experience a mental health problem each year. </w:t>
      </w:r>
    </w:p>
    <w:p w14:paraId="4406EB22" w14:textId="77777777" w:rsidR="003B7247" w:rsidRDefault="003B7247" w:rsidP="003B724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Research 2 mental health conditions, using reputable sites eg. NHS and Mind. </w:t>
      </w:r>
    </w:p>
    <w:p w14:paraId="5877584F" w14:textId="27604B77" w:rsidR="003B7247" w:rsidRPr="003B7247" w:rsidRDefault="003B7247" w:rsidP="003B7247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3B7247">
        <w:rPr>
          <w:sz w:val="24"/>
          <w:szCs w:val="24"/>
        </w:rPr>
        <w:t>Describe the disorder?</w:t>
      </w:r>
    </w:p>
    <w:p w14:paraId="343BE8C0" w14:textId="624EDA11" w:rsidR="003B7247" w:rsidRPr="003B7247" w:rsidRDefault="003B7247" w:rsidP="003B7247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3B7247"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7B8C64C4" wp14:editId="5402B3B4">
            <wp:simplePos x="0" y="0"/>
            <wp:positionH relativeFrom="column">
              <wp:posOffset>4486275</wp:posOffset>
            </wp:positionH>
            <wp:positionV relativeFrom="paragraph">
              <wp:posOffset>-562610</wp:posOffset>
            </wp:positionV>
            <wp:extent cx="1598295" cy="2200275"/>
            <wp:effectExtent l="0" t="0" r="1905" b="9525"/>
            <wp:wrapTight wrapText="bothSides">
              <wp:wrapPolygon edited="0">
                <wp:start x="0" y="0"/>
                <wp:lineTo x="0" y="21506"/>
                <wp:lineTo x="21368" y="21506"/>
                <wp:lineTo x="21368" y="0"/>
                <wp:lineTo x="0" y="0"/>
              </wp:wrapPolygon>
            </wp:wrapTight>
            <wp:docPr id="7" name="Picture 7" descr="Directory: Types Of Mental Illnes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rectory: Types Of Mental Illness |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77D">
        <w:rPr>
          <w:sz w:val="24"/>
          <w:szCs w:val="24"/>
        </w:rPr>
        <w:t>Th</w:t>
      </w:r>
      <w:r w:rsidRPr="003B7247">
        <w:rPr>
          <w:sz w:val="24"/>
          <w:szCs w:val="24"/>
        </w:rPr>
        <w:t>e causes, treatments, support and effects</w:t>
      </w:r>
      <w:r w:rsidRPr="003B7247">
        <w:t xml:space="preserve"> </w:t>
      </w:r>
    </w:p>
    <w:p w14:paraId="21974A37" w14:textId="71187308" w:rsidR="003B7247" w:rsidRPr="003B7247" w:rsidRDefault="003B7247" w:rsidP="003B7247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3B7247">
        <w:rPr>
          <w:sz w:val="24"/>
          <w:szCs w:val="24"/>
        </w:rPr>
        <w:t>Explain the treatment options for the disorder?</w:t>
      </w:r>
    </w:p>
    <w:p w14:paraId="1A132FEC" w14:textId="32EDA107" w:rsidR="00056D20" w:rsidRDefault="00056D20" w:rsidP="009F0F01">
      <w:pPr>
        <w:ind w:left="360"/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29C26FB2" wp14:editId="2343C978">
            <wp:simplePos x="0" y="0"/>
            <wp:positionH relativeFrom="column">
              <wp:posOffset>4486275</wp:posOffset>
            </wp:positionH>
            <wp:positionV relativeFrom="paragraph">
              <wp:posOffset>-562610</wp:posOffset>
            </wp:positionV>
            <wp:extent cx="1598295" cy="2200275"/>
            <wp:effectExtent l="0" t="0" r="1905" b="9525"/>
            <wp:wrapTight wrapText="bothSides">
              <wp:wrapPolygon edited="0">
                <wp:start x="0" y="0"/>
                <wp:lineTo x="0" y="21506"/>
                <wp:lineTo x="21368" y="21506"/>
                <wp:lineTo x="21368" y="0"/>
                <wp:lineTo x="0" y="0"/>
              </wp:wrapPolygon>
            </wp:wrapTight>
            <wp:docPr id="294" name="Picture 294" descr="Directory: Types Of Mental Illnes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rectory: Types Of Mental Illness |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247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>ypes of conditions</w:t>
      </w:r>
      <w:bookmarkStart w:id="0" w:name="_GoBack"/>
      <w:bookmarkEnd w:id="0"/>
    </w:p>
    <w:p w14:paraId="6D22330B" w14:textId="77777777" w:rsidR="00056D20" w:rsidRPr="00056D20" w:rsidRDefault="00056D20" w:rsidP="00056D20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056D20">
        <w:rPr>
          <w:sz w:val="24"/>
          <w:szCs w:val="24"/>
        </w:rPr>
        <w:t xml:space="preserve">depression and post-natal depression </w:t>
      </w:r>
    </w:p>
    <w:p w14:paraId="540D23AE" w14:textId="77777777" w:rsidR="00056D20" w:rsidRPr="00056D20" w:rsidRDefault="00056D20" w:rsidP="00056D20">
      <w:pPr>
        <w:numPr>
          <w:ilvl w:val="0"/>
          <w:numId w:val="13"/>
        </w:numPr>
        <w:rPr>
          <w:sz w:val="24"/>
          <w:szCs w:val="24"/>
        </w:rPr>
      </w:pPr>
      <w:r w:rsidRPr="00056D20">
        <w:rPr>
          <w:sz w:val="24"/>
          <w:szCs w:val="24"/>
        </w:rPr>
        <w:t xml:space="preserve">anxiety </w:t>
      </w:r>
    </w:p>
    <w:p w14:paraId="171EBFA0" w14:textId="77777777" w:rsidR="00056D20" w:rsidRPr="00056D20" w:rsidRDefault="00056D20" w:rsidP="00056D20">
      <w:pPr>
        <w:numPr>
          <w:ilvl w:val="0"/>
          <w:numId w:val="13"/>
        </w:numPr>
        <w:rPr>
          <w:sz w:val="24"/>
          <w:szCs w:val="24"/>
        </w:rPr>
      </w:pPr>
      <w:r w:rsidRPr="00056D20">
        <w:rPr>
          <w:sz w:val="24"/>
          <w:szCs w:val="24"/>
        </w:rPr>
        <w:t xml:space="preserve">bipolar </w:t>
      </w:r>
    </w:p>
    <w:p w14:paraId="11AA28CE" w14:textId="77777777" w:rsidR="00056D20" w:rsidRPr="00056D20" w:rsidRDefault="00056D20" w:rsidP="00056D20">
      <w:pPr>
        <w:numPr>
          <w:ilvl w:val="0"/>
          <w:numId w:val="13"/>
        </w:numPr>
        <w:rPr>
          <w:sz w:val="24"/>
          <w:szCs w:val="24"/>
        </w:rPr>
      </w:pPr>
      <w:r w:rsidRPr="00056D20">
        <w:rPr>
          <w:sz w:val="24"/>
          <w:szCs w:val="24"/>
        </w:rPr>
        <w:t xml:space="preserve">schizophrenia, </w:t>
      </w:r>
    </w:p>
    <w:p w14:paraId="47EC2BD8" w14:textId="77777777" w:rsidR="00056D20" w:rsidRPr="00056D20" w:rsidRDefault="00056D20" w:rsidP="00056D20">
      <w:pPr>
        <w:numPr>
          <w:ilvl w:val="0"/>
          <w:numId w:val="13"/>
        </w:numPr>
        <w:rPr>
          <w:sz w:val="24"/>
          <w:szCs w:val="24"/>
        </w:rPr>
      </w:pPr>
      <w:r w:rsidRPr="00056D20">
        <w:rPr>
          <w:sz w:val="24"/>
          <w:szCs w:val="24"/>
        </w:rPr>
        <w:t xml:space="preserve">psychosis </w:t>
      </w:r>
    </w:p>
    <w:p w14:paraId="4A5AE279" w14:textId="77777777" w:rsidR="00056D20" w:rsidRPr="00056D20" w:rsidRDefault="00056D20" w:rsidP="00056D20">
      <w:pPr>
        <w:numPr>
          <w:ilvl w:val="0"/>
          <w:numId w:val="13"/>
        </w:numPr>
        <w:rPr>
          <w:sz w:val="24"/>
          <w:szCs w:val="24"/>
        </w:rPr>
      </w:pPr>
      <w:r w:rsidRPr="00056D20">
        <w:rPr>
          <w:sz w:val="24"/>
          <w:szCs w:val="24"/>
        </w:rPr>
        <w:t xml:space="preserve">obsessive-compulsive disorder </w:t>
      </w:r>
    </w:p>
    <w:p w14:paraId="1BAF101B" w14:textId="77777777" w:rsidR="00056D20" w:rsidRPr="00056D20" w:rsidRDefault="00056D20" w:rsidP="00056D20">
      <w:pPr>
        <w:numPr>
          <w:ilvl w:val="0"/>
          <w:numId w:val="13"/>
        </w:numPr>
        <w:rPr>
          <w:sz w:val="24"/>
          <w:szCs w:val="24"/>
        </w:rPr>
      </w:pPr>
      <w:r w:rsidRPr="00056D20">
        <w:rPr>
          <w:sz w:val="24"/>
          <w:szCs w:val="24"/>
        </w:rPr>
        <w:t xml:space="preserve">phobias </w:t>
      </w:r>
    </w:p>
    <w:p w14:paraId="26098E9D" w14:textId="77777777" w:rsidR="00056D20" w:rsidRPr="00056D20" w:rsidRDefault="00056D20" w:rsidP="00056D20">
      <w:pPr>
        <w:numPr>
          <w:ilvl w:val="0"/>
          <w:numId w:val="13"/>
        </w:numPr>
        <w:rPr>
          <w:sz w:val="24"/>
          <w:szCs w:val="24"/>
        </w:rPr>
      </w:pPr>
      <w:r w:rsidRPr="00056D20">
        <w:rPr>
          <w:sz w:val="24"/>
          <w:szCs w:val="24"/>
        </w:rPr>
        <w:t xml:space="preserve">body dysmorphia </w:t>
      </w:r>
    </w:p>
    <w:p w14:paraId="57B0D65B" w14:textId="77777777" w:rsidR="00056D20" w:rsidRPr="00056D20" w:rsidRDefault="00056D20" w:rsidP="00056D20">
      <w:pPr>
        <w:numPr>
          <w:ilvl w:val="0"/>
          <w:numId w:val="13"/>
        </w:numPr>
        <w:rPr>
          <w:sz w:val="24"/>
          <w:szCs w:val="24"/>
        </w:rPr>
      </w:pPr>
      <w:r w:rsidRPr="00056D20">
        <w:rPr>
          <w:sz w:val="24"/>
          <w:szCs w:val="24"/>
        </w:rPr>
        <w:t xml:space="preserve">eating disorders </w:t>
      </w:r>
    </w:p>
    <w:sectPr w:rsidR="00056D20" w:rsidRPr="00056D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0472A0" w14:textId="77777777" w:rsidR="003B7247" w:rsidRDefault="003B7247" w:rsidP="001E4DB9">
      <w:pPr>
        <w:spacing w:after="0" w:line="240" w:lineRule="auto"/>
      </w:pPr>
      <w:r>
        <w:separator/>
      </w:r>
    </w:p>
  </w:endnote>
  <w:endnote w:type="continuationSeparator" w:id="0">
    <w:p w14:paraId="63ABF3FF" w14:textId="77777777" w:rsidR="003B7247" w:rsidRDefault="003B7247" w:rsidP="001E4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6DA55" w14:textId="77777777" w:rsidR="003B7247" w:rsidRDefault="003B7247" w:rsidP="001E4DB9">
      <w:pPr>
        <w:spacing w:after="0" w:line="240" w:lineRule="auto"/>
      </w:pPr>
      <w:r>
        <w:separator/>
      </w:r>
    </w:p>
  </w:footnote>
  <w:footnote w:type="continuationSeparator" w:id="0">
    <w:p w14:paraId="731C0545" w14:textId="77777777" w:rsidR="003B7247" w:rsidRDefault="003B7247" w:rsidP="001E4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12C7B"/>
    <w:multiLevelType w:val="hybridMultilevel"/>
    <w:tmpl w:val="25440C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A2BF9"/>
    <w:multiLevelType w:val="hybridMultilevel"/>
    <w:tmpl w:val="793451DA"/>
    <w:lvl w:ilvl="0" w:tplc="9B941C1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7269FE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51A4B3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414E83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43415E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28CF13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054DC9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B048D7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F36A00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4D43131"/>
    <w:multiLevelType w:val="hybridMultilevel"/>
    <w:tmpl w:val="25440C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71F79"/>
    <w:multiLevelType w:val="hybridMultilevel"/>
    <w:tmpl w:val="15023914"/>
    <w:lvl w:ilvl="0" w:tplc="24B24AA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41E0B9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66CA16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5544DA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FA4F58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2F6E51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2DCD32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5984ED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FC4B62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15D23F2A"/>
    <w:multiLevelType w:val="hybridMultilevel"/>
    <w:tmpl w:val="027E1D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438C5"/>
    <w:multiLevelType w:val="hybridMultilevel"/>
    <w:tmpl w:val="5EAC6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C4518"/>
    <w:multiLevelType w:val="hybridMultilevel"/>
    <w:tmpl w:val="B34AC9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BF058E5"/>
    <w:multiLevelType w:val="hybridMultilevel"/>
    <w:tmpl w:val="3D58C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B2CC0"/>
    <w:multiLevelType w:val="hybridMultilevel"/>
    <w:tmpl w:val="F608316C"/>
    <w:lvl w:ilvl="0" w:tplc="8A30D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D8A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54E3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CB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B83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0C9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8E3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FC2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6E7B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AB14E9F"/>
    <w:multiLevelType w:val="hybridMultilevel"/>
    <w:tmpl w:val="0E1C8D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A32AB8"/>
    <w:multiLevelType w:val="hybridMultilevel"/>
    <w:tmpl w:val="C268C0FC"/>
    <w:lvl w:ilvl="0" w:tplc="A44C8F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B40FB0"/>
    <w:multiLevelType w:val="hybridMultilevel"/>
    <w:tmpl w:val="F04C59EE"/>
    <w:lvl w:ilvl="0" w:tplc="5688F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4C7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CCD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9EF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02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7CA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48C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F0B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EA5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BE4289B"/>
    <w:multiLevelType w:val="hybridMultilevel"/>
    <w:tmpl w:val="8834AA1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145CFD"/>
    <w:multiLevelType w:val="hybridMultilevel"/>
    <w:tmpl w:val="FC7A9C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E7642B"/>
    <w:multiLevelType w:val="hybridMultilevel"/>
    <w:tmpl w:val="05362FD6"/>
    <w:lvl w:ilvl="0" w:tplc="8B48D4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56C5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208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ED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215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3C0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18E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D289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C01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E146F87"/>
    <w:multiLevelType w:val="hybridMultilevel"/>
    <w:tmpl w:val="C1E04BBA"/>
    <w:lvl w:ilvl="0" w:tplc="B19AE5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9AB9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6601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9A93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3E32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EE0F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80D6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1296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F0E9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2662E1"/>
    <w:multiLevelType w:val="hybridMultilevel"/>
    <w:tmpl w:val="55B09ACC"/>
    <w:lvl w:ilvl="0" w:tplc="3BA23BE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9666C6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 w15:restartNumberingAfterBreak="0">
    <w:nsid w:val="68D2001A"/>
    <w:multiLevelType w:val="hybridMultilevel"/>
    <w:tmpl w:val="261A3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1A1ED6"/>
    <w:multiLevelType w:val="hybridMultilevel"/>
    <w:tmpl w:val="65EA542A"/>
    <w:lvl w:ilvl="0" w:tplc="3ACC0A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CA84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E840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CEE1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EEEA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B6C4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6421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EA8A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204C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3"/>
  </w:num>
  <w:num w:numId="3">
    <w:abstractNumId w:val="8"/>
  </w:num>
  <w:num w:numId="4">
    <w:abstractNumId w:val="14"/>
  </w:num>
  <w:num w:numId="5">
    <w:abstractNumId w:val="19"/>
  </w:num>
  <w:num w:numId="6">
    <w:abstractNumId w:val="3"/>
  </w:num>
  <w:num w:numId="7">
    <w:abstractNumId w:val="4"/>
  </w:num>
  <w:num w:numId="8">
    <w:abstractNumId w:val="12"/>
  </w:num>
  <w:num w:numId="9">
    <w:abstractNumId w:val="15"/>
  </w:num>
  <w:num w:numId="10">
    <w:abstractNumId w:val="9"/>
  </w:num>
  <w:num w:numId="11">
    <w:abstractNumId w:val="1"/>
  </w:num>
  <w:num w:numId="12">
    <w:abstractNumId w:val="0"/>
  </w:num>
  <w:num w:numId="13">
    <w:abstractNumId w:val="16"/>
  </w:num>
  <w:num w:numId="14">
    <w:abstractNumId w:val="10"/>
  </w:num>
  <w:num w:numId="15">
    <w:abstractNumId w:val="2"/>
  </w:num>
  <w:num w:numId="16">
    <w:abstractNumId w:val="7"/>
  </w:num>
  <w:num w:numId="17">
    <w:abstractNumId w:val="18"/>
  </w:num>
  <w:num w:numId="18">
    <w:abstractNumId w:val="5"/>
  </w:num>
  <w:num w:numId="19">
    <w:abstractNumId w:val="11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30D43954-F6F4-4B3D-8AF4-599B1D745408}"/>
    <w:docVar w:name="dgnword-eventsink" w:val="203787192"/>
  </w:docVars>
  <w:rsids>
    <w:rsidRoot w:val="003E3D61"/>
    <w:rsid w:val="0000632F"/>
    <w:rsid w:val="000148E9"/>
    <w:rsid w:val="00047540"/>
    <w:rsid w:val="00053BB4"/>
    <w:rsid w:val="00056D20"/>
    <w:rsid w:val="000808E0"/>
    <w:rsid w:val="00094824"/>
    <w:rsid w:val="000D4BFE"/>
    <w:rsid w:val="000E67B0"/>
    <w:rsid w:val="00102D8B"/>
    <w:rsid w:val="001B2BDA"/>
    <w:rsid w:val="001E4DB9"/>
    <w:rsid w:val="001F073F"/>
    <w:rsid w:val="002170B0"/>
    <w:rsid w:val="002801E8"/>
    <w:rsid w:val="002D1F0A"/>
    <w:rsid w:val="00380F8F"/>
    <w:rsid w:val="003B7247"/>
    <w:rsid w:val="003D227F"/>
    <w:rsid w:val="003E3D61"/>
    <w:rsid w:val="00424B53"/>
    <w:rsid w:val="00432852"/>
    <w:rsid w:val="004344B1"/>
    <w:rsid w:val="00446BD6"/>
    <w:rsid w:val="00447469"/>
    <w:rsid w:val="0046077D"/>
    <w:rsid w:val="004F00A1"/>
    <w:rsid w:val="00500E37"/>
    <w:rsid w:val="005076D2"/>
    <w:rsid w:val="00515F7C"/>
    <w:rsid w:val="0053563E"/>
    <w:rsid w:val="0056778D"/>
    <w:rsid w:val="005D2623"/>
    <w:rsid w:val="005F0BAB"/>
    <w:rsid w:val="005F3C43"/>
    <w:rsid w:val="00625C58"/>
    <w:rsid w:val="00650B94"/>
    <w:rsid w:val="00670B5F"/>
    <w:rsid w:val="008D1A25"/>
    <w:rsid w:val="0093493D"/>
    <w:rsid w:val="00943273"/>
    <w:rsid w:val="009F0F01"/>
    <w:rsid w:val="00A27DA8"/>
    <w:rsid w:val="00A47DBE"/>
    <w:rsid w:val="00A766C8"/>
    <w:rsid w:val="00A7764E"/>
    <w:rsid w:val="00AB51C6"/>
    <w:rsid w:val="00B27959"/>
    <w:rsid w:val="00C80EF9"/>
    <w:rsid w:val="00CC0D51"/>
    <w:rsid w:val="00CE4A00"/>
    <w:rsid w:val="00D05451"/>
    <w:rsid w:val="00D24BAE"/>
    <w:rsid w:val="00D62BCD"/>
    <w:rsid w:val="00D73EC0"/>
    <w:rsid w:val="00D944BE"/>
    <w:rsid w:val="00DF73C4"/>
    <w:rsid w:val="00E24DF9"/>
    <w:rsid w:val="00E76327"/>
    <w:rsid w:val="00EA2E28"/>
    <w:rsid w:val="00EC01AC"/>
    <w:rsid w:val="00EE3323"/>
    <w:rsid w:val="00F113F1"/>
    <w:rsid w:val="00FE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D0345"/>
  <w15:docId w15:val="{537E74B0-50AF-42A6-9878-4A97886FF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7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D26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5D262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4344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5C58"/>
    <w:rPr>
      <w:color w:val="0000FF"/>
      <w:u w:val="single"/>
    </w:rPr>
  </w:style>
  <w:style w:type="table" w:styleId="LightShading-Accent5">
    <w:name w:val="Light Shading Accent 5"/>
    <w:basedOn w:val="TableNormal"/>
    <w:uiPriority w:val="60"/>
    <w:rsid w:val="0056778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1E4D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DB9"/>
  </w:style>
  <w:style w:type="paragraph" w:styleId="Footer">
    <w:name w:val="footer"/>
    <w:basedOn w:val="Normal"/>
    <w:link w:val="FooterChar"/>
    <w:uiPriority w:val="99"/>
    <w:unhideWhenUsed/>
    <w:rsid w:val="001E4D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DB9"/>
  </w:style>
  <w:style w:type="paragraph" w:styleId="NormalWeb">
    <w:name w:val="Normal (Web)"/>
    <w:basedOn w:val="Normal"/>
    <w:uiPriority w:val="99"/>
    <w:semiHidden/>
    <w:unhideWhenUsed/>
    <w:rsid w:val="00D24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56D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84364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333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2257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6573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5332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6485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1109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277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8583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823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0779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8979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31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308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88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1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81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6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9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1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82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38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717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Layout" Target="diagrams/layout1.xml"/><Relationship Id="rId18" Type="http://schemas.openxmlformats.org/officeDocument/2006/relationships/hyperlink" Target="https://www.my5.tv/gps-behind-closed-doors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diagramData" Target="diagrams/data1.xml"/><Relationship Id="rId17" Type="http://schemas.openxmlformats.org/officeDocument/2006/relationships/image" Target="media/image6.png"/><Relationship Id="rId25" Type="http://schemas.openxmlformats.org/officeDocument/2006/relationships/hyperlink" Target="https://www.nhs.uk/conditions/heart-attack/" TargetMode="Externa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hyperlink" Target="http://www.sja.org.uk/get-advice/i-need-to-know/the-role-of-the-first-aider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0.jpeg"/><Relationship Id="rId27" Type="http://schemas.openxmlformats.org/officeDocument/2006/relationships/image" Target="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58FC8B-B0E0-4075-8D3E-2C367D1B9ACB}" type="doc">
      <dgm:prSet loTypeId="urn:microsoft.com/office/officeart/2008/layout/RadialCluster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90A004B6-F6D7-4E6C-84E6-BF0B09AA5260}">
      <dgm:prSet phldrT="[Text]"/>
      <dgm:spPr/>
      <dgm:t>
        <a:bodyPr/>
        <a:lstStyle/>
        <a:p>
          <a:r>
            <a:rPr lang="en-GB"/>
            <a:t>Nurse in A&amp;E at the hospital</a:t>
          </a:r>
        </a:p>
      </dgm:t>
    </dgm:pt>
    <dgm:pt modelId="{1C535760-50EC-43E8-8ECB-1997241BB7C2}" type="parTrans" cxnId="{CBF8B545-8DAF-494A-9E1F-A69A7BEA42E5}">
      <dgm:prSet/>
      <dgm:spPr/>
      <dgm:t>
        <a:bodyPr/>
        <a:lstStyle/>
        <a:p>
          <a:endParaRPr lang="en-GB"/>
        </a:p>
      </dgm:t>
    </dgm:pt>
    <dgm:pt modelId="{141BBDE8-CCCB-4A6D-982A-F903B49386F7}" type="sibTrans" cxnId="{CBF8B545-8DAF-494A-9E1F-A69A7BEA42E5}">
      <dgm:prSet/>
      <dgm:spPr/>
      <dgm:t>
        <a:bodyPr/>
        <a:lstStyle/>
        <a:p>
          <a:endParaRPr lang="en-GB"/>
        </a:p>
      </dgm:t>
    </dgm:pt>
    <dgm:pt modelId="{D7EFD28D-CF2A-4C99-9393-464F360FE93A}">
      <dgm:prSet phldrT="[Text]" custT="1"/>
      <dgm:spPr/>
      <dgm:t>
        <a:bodyPr/>
        <a:lstStyle/>
        <a:p>
          <a:pPr>
            <a:spcAft>
              <a:spcPts val="0"/>
            </a:spcAft>
          </a:pPr>
          <a:r>
            <a:rPr lang="en-GB" sz="1200"/>
            <a:t>Family /advocate</a:t>
          </a:r>
        </a:p>
        <a:p>
          <a:pPr>
            <a:spcAft>
              <a:spcPts val="0"/>
            </a:spcAft>
          </a:pPr>
          <a:endParaRPr lang="en-GB" sz="1200"/>
        </a:p>
        <a:p>
          <a:pPr>
            <a:spcAft>
              <a:spcPts val="0"/>
            </a:spcAft>
          </a:pPr>
          <a:endParaRPr lang="en-GB" sz="1200"/>
        </a:p>
        <a:p>
          <a:pPr>
            <a:spcAft>
              <a:spcPts val="0"/>
            </a:spcAft>
          </a:pPr>
          <a:endParaRPr lang="en-GB" sz="1200"/>
        </a:p>
        <a:p>
          <a:pPr>
            <a:spcAft>
              <a:spcPts val="0"/>
            </a:spcAft>
          </a:pPr>
          <a:endParaRPr lang="en-GB" sz="1200"/>
        </a:p>
        <a:p>
          <a:pPr>
            <a:spcAft>
              <a:spcPts val="0"/>
            </a:spcAft>
          </a:pPr>
          <a:endParaRPr lang="en-GB" sz="1200"/>
        </a:p>
        <a:p>
          <a:pPr>
            <a:spcAft>
              <a:spcPts val="0"/>
            </a:spcAft>
          </a:pPr>
          <a:endParaRPr lang="en-GB" sz="1200"/>
        </a:p>
        <a:p>
          <a:pPr>
            <a:spcAft>
              <a:spcPts val="0"/>
            </a:spcAft>
          </a:pPr>
          <a:endParaRPr lang="en-GB" sz="1200"/>
        </a:p>
        <a:p>
          <a:pPr>
            <a:spcAft>
              <a:spcPts val="0"/>
            </a:spcAft>
          </a:pPr>
          <a:endParaRPr lang="en-GB" sz="1200"/>
        </a:p>
        <a:p>
          <a:pPr>
            <a:spcAft>
              <a:spcPts val="0"/>
            </a:spcAft>
          </a:pPr>
          <a:endParaRPr lang="en-GB" sz="1200"/>
        </a:p>
        <a:p>
          <a:pPr>
            <a:spcAft>
              <a:spcPts val="0"/>
            </a:spcAft>
          </a:pPr>
          <a:endParaRPr lang="en-GB" sz="1200"/>
        </a:p>
        <a:p>
          <a:pPr>
            <a:spcAft>
              <a:spcPts val="0"/>
            </a:spcAft>
          </a:pPr>
          <a:endParaRPr lang="en-GB" sz="1200"/>
        </a:p>
        <a:p>
          <a:pPr>
            <a:spcAft>
              <a:spcPts val="0"/>
            </a:spcAft>
          </a:pPr>
          <a:endParaRPr lang="en-GB" sz="1200"/>
        </a:p>
        <a:p>
          <a:pPr>
            <a:spcAft>
              <a:spcPts val="0"/>
            </a:spcAft>
          </a:pPr>
          <a:r>
            <a:rPr lang="en-GB" sz="1200"/>
            <a:t> </a:t>
          </a:r>
        </a:p>
      </dgm:t>
    </dgm:pt>
    <dgm:pt modelId="{C4299094-48BD-4461-910A-B7E5D00941ED}" type="parTrans" cxnId="{42E66341-4456-4182-8526-22FEF7BB4A39}">
      <dgm:prSet/>
      <dgm:spPr/>
      <dgm:t>
        <a:bodyPr/>
        <a:lstStyle/>
        <a:p>
          <a:endParaRPr lang="en-GB"/>
        </a:p>
      </dgm:t>
    </dgm:pt>
    <dgm:pt modelId="{60E9C3D2-1FB1-41C7-B028-ABB424CFC932}" type="sibTrans" cxnId="{42E66341-4456-4182-8526-22FEF7BB4A39}">
      <dgm:prSet/>
      <dgm:spPr/>
      <dgm:t>
        <a:bodyPr/>
        <a:lstStyle/>
        <a:p>
          <a:endParaRPr lang="en-GB"/>
        </a:p>
      </dgm:t>
    </dgm:pt>
    <dgm:pt modelId="{8F0AFEE5-8215-46A2-B07B-5885FF912CA5}">
      <dgm:prSet phldrT="[Text]" custT="1"/>
      <dgm:spPr/>
      <dgm:t>
        <a:bodyPr/>
        <a:lstStyle/>
        <a:p>
          <a:r>
            <a:rPr lang="en-GB" sz="1200"/>
            <a:t>Other health and social care professional</a:t>
          </a:r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</dgm:t>
    </dgm:pt>
    <dgm:pt modelId="{4E4A596A-DDDA-4A44-955D-F930C7A4E332}" type="parTrans" cxnId="{E5790DE7-61F5-4816-96E4-0320337AD428}">
      <dgm:prSet/>
      <dgm:spPr/>
      <dgm:t>
        <a:bodyPr/>
        <a:lstStyle/>
        <a:p>
          <a:endParaRPr lang="en-GB"/>
        </a:p>
      </dgm:t>
    </dgm:pt>
    <dgm:pt modelId="{2BF9406A-9305-4C2B-A380-E75A7916B27B}" type="sibTrans" cxnId="{E5790DE7-61F5-4816-96E4-0320337AD428}">
      <dgm:prSet/>
      <dgm:spPr/>
      <dgm:t>
        <a:bodyPr/>
        <a:lstStyle/>
        <a:p>
          <a:endParaRPr lang="en-GB"/>
        </a:p>
      </dgm:t>
    </dgm:pt>
    <dgm:pt modelId="{1016D479-5AF3-4356-8661-5835A135B888}">
      <dgm:prSet phldrT="[Text]" custT="1"/>
      <dgm:spPr/>
      <dgm:t>
        <a:bodyPr/>
        <a:lstStyle/>
        <a:p>
          <a:r>
            <a:rPr lang="en-GB" sz="1200"/>
            <a:t>Other health and socical care professional</a:t>
          </a:r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</dgm:t>
    </dgm:pt>
    <dgm:pt modelId="{75B4F3F6-4193-42E7-B042-D61AC43A4F1C}" type="parTrans" cxnId="{B6D632AB-05BE-42A2-A6F9-871944BBCF84}">
      <dgm:prSet/>
      <dgm:spPr/>
      <dgm:t>
        <a:bodyPr/>
        <a:lstStyle/>
        <a:p>
          <a:endParaRPr lang="en-GB"/>
        </a:p>
      </dgm:t>
    </dgm:pt>
    <dgm:pt modelId="{413B5F36-08A9-4FB2-9F6E-7581C67B2478}" type="sibTrans" cxnId="{B6D632AB-05BE-42A2-A6F9-871944BBCF84}">
      <dgm:prSet/>
      <dgm:spPr/>
      <dgm:t>
        <a:bodyPr/>
        <a:lstStyle/>
        <a:p>
          <a:endParaRPr lang="en-GB"/>
        </a:p>
      </dgm:t>
    </dgm:pt>
    <dgm:pt modelId="{AFD43D96-EC93-41E5-A132-E7695C932083}">
      <dgm:prSet custT="1"/>
      <dgm:spPr/>
      <dgm:t>
        <a:bodyPr/>
        <a:lstStyle/>
        <a:p>
          <a:r>
            <a:rPr lang="en-GB" sz="1200"/>
            <a:t>Senior Managers</a:t>
          </a:r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</dgm:t>
    </dgm:pt>
    <dgm:pt modelId="{441D9AF2-67C9-43F4-A7E7-4698E0CF3EE3}" type="parTrans" cxnId="{6B388639-E0ED-411E-ADEE-24743F7E8B5E}">
      <dgm:prSet/>
      <dgm:spPr/>
      <dgm:t>
        <a:bodyPr/>
        <a:lstStyle/>
        <a:p>
          <a:endParaRPr lang="en-GB"/>
        </a:p>
      </dgm:t>
    </dgm:pt>
    <dgm:pt modelId="{E026A3F1-1AD1-4358-9EC6-943F71A7A1D0}" type="sibTrans" cxnId="{6B388639-E0ED-411E-ADEE-24743F7E8B5E}">
      <dgm:prSet/>
      <dgm:spPr/>
      <dgm:t>
        <a:bodyPr/>
        <a:lstStyle/>
        <a:p>
          <a:endParaRPr lang="en-GB"/>
        </a:p>
      </dgm:t>
    </dgm:pt>
    <dgm:pt modelId="{06E6D43D-9EFE-41B7-9F24-B2407BC0F673}">
      <dgm:prSet custT="1"/>
      <dgm:spPr/>
      <dgm:t>
        <a:bodyPr/>
        <a:lstStyle/>
        <a:p>
          <a:r>
            <a:rPr lang="en-GB" sz="1200"/>
            <a:t>Other health and social care proffesional</a:t>
          </a:r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</dgm:t>
    </dgm:pt>
    <dgm:pt modelId="{8AA0C746-8930-4DDD-991F-DE4B93530DAD}" type="parTrans" cxnId="{E0CB9CB3-6E47-47F9-953D-54EAAA7AD6E8}">
      <dgm:prSet/>
      <dgm:spPr/>
      <dgm:t>
        <a:bodyPr/>
        <a:lstStyle/>
        <a:p>
          <a:endParaRPr lang="en-GB"/>
        </a:p>
      </dgm:t>
    </dgm:pt>
    <dgm:pt modelId="{33D1C123-80F3-4407-9221-A41A4D75E775}" type="sibTrans" cxnId="{E0CB9CB3-6E47-47F9-953D-54EAAA7AD6E8}">
      <dgm:prSet/>
      <dgm:spPr/>
      <dgm:t>
        <a:bodyPr/>
        <a:lstStyle/>
        <a:p>
          <a:endParaRPr lang="en-GB"/>
        </a:p>
      </dgm:t>
    </dgm:pt>
    <dgm:pt modelId="{1188FD33-6EF5-4AF7-B23D-FDC56E5A7CC3}">
      <dgm:prSet custT="1"/>
      <dgm:spPr/>
      <dgm:t>
        <a:bodyPr/>
        <a:lstStyle/>
        <a:p>
          <a:endParaRPr lang="en-GB" sz="1200"/>
        </a:p>
        <a:p>
          <a:endParaRPr lang="en-GB" sz="1200"/>
        </a:p>
        <a:p>
          <a:r>
            <a:rPr lang="en-GB" sz="1200"/>
            <a:t>Colleagues</a:t>
          </a:r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  <a:p>
          <a:endParaRPr lang="en-GB" sz="1200"/>
        </a:p>
      </dgm:t>
    </dgm:pt>
    <dgm:pt modelId="{BF622A5A-43DE-41D1-A033-A860D4C227D6}" type="sibTrans" cxnId="{CBCC738D-9693-4976-A34D-C9B12EF55FF9}">
      <dgm:prSet/>
      <dgm:spPr/>
      <dgm:t>
        <a:bodyPr/>
        <a:lstStyle/>
        <a:p>
          <a:endParaRPr lang="en-GB"/>
        </a:p>
      </dgm:t>
    </dgm:pt>
    <dgm:pt modelId="{25C86473-7923-4F39-B10E-1441253BE94D}" type="parTrans" cxnId="{CBCC738D-9693-4976-A34D-C9B12EF55FF9}">
      <dgm:prSet/>
      <dgm:spPr/>
      <dgm:t>
        <a:bodyPr/>
        <a:lstStyle/>
        <a:p>
          <a:endParaRPr lang="en-GB"/>
        </a:p>
      </dgm:t>
    </dgm:pt>
    <dgm:pt modelId="{71C44312-05AF-4E63-A7E7-C8352DD3EA07}" type="pres">
      <dgm:prSet presAssocID="{3F58FC8B-B0E0-4075-8D3E-2C367D1B9ACB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2F6CC218-D565-4456-98F8-2F0955E6C3F0}" type="pres">
      <dgm:prSet presAssocID="{90A004B6-F6D7-4E6C-84E6-BF0B09AA5260}" presName="singleCycle" presStyleCnt="0"/>
      <dgm:spPr/>
    </dgm:pt>
    <dgm:pt modelId="{7D34FA5A-222C-46B8-B609-29746AC416A1}" type="pres">
      <dgm:prSet presAssocID="{90A004B6-F6D7-4E6C-84E6-BF0B09AA5260}" presName="singleCenter" presStyleLbl="node1" presStyleIdx="0" presStyleCnt="7" custLinFactNeighborX="1064" custLinFactNeighborY="-177">
        <dgm:presLayoutVars>
          <dgm:chMax val="7"/>
          <dgm:chPref val="7"/>
        </dgm:presLayoutVars>
      </dgm:prSet>
      <dgm:spPr/>
      <dgm:t>
        <a:bodyPr/>
        <a:lstStyle/>
        <a:p>
          <a:endParaRPr lang="en-US"/>
        </a:p>
      </dgm:t>
    </dgm:pt>
    <dgm:pt modelId="{4BEBEDF8-E472-4BFA-8F27-A6B1EE16D341}" type="pres">
      <dgm:prSet presAssocID="{C4299094-48BD-4461-910A-B7E5D00941ED}" presName="Name56" presStyleLbl="parChTrans1D2" presStyleIdx="0" presStyleCnt="6"/>
      <dgm:spPr/>
      <dgm:t>
        <a:bodyPr/>
        <a:lstStyle/>
        <a:p>
          <a:endParaRPr lang="en-US"/>
        </a:p>
      </dgm:t>
    </dgm:pt>
    <dgm:pt modelId="{742F49ED-840C-4F2E-AD85-65364E197D80}" type="pres">
      <dgm:prSet presAssocID="{D7EFD28D-CF2A-4C99-9393-464F360FE93A}" presName="text0" presStyleLbl="node1" presStyleIdx="1" presStyleCnt="7" custScaleX="159965" custScaleY="174735" custRadScaleRad="94674" custRadScaleInc="-137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DCDE00F-7CA1-46A5-8B5F-4FD0AD3A31AE}" type="pres">
      <dgm:prSet presAssocID="{441D9AF2-67C9-43F4-A7E7-4698E0CF3EE3}" presName="Name56" presStyleLbl="parChTrans1D2" presStyleIdx="1" presStyleCnt="6"/>
      <dgm:spPr/>
      <dgm:t>
        <a:bodyPr/>
        <a:lstStyle/>
        <a:p>
          <a:endParaRPr lang="en-US"/>
        </a:p>
      </dgm:t>
    </dgm:pt>
    <dgm:pt modelId="{F8A76CF5-C2B7-48E9-95B7-0AC97983DC08}" type="pres">
      <dgm:prSet presAssocID="{AFD43D96-EC93-41E5-A132-E7695C932083}" presName="text0" presStyleLbl="node1" presStyleIdx="2" presStyleCnt="7" custScaleX="146989" custScaleY="15997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6F3AD26-22AD-447B-B294-E4A0BCD2A75F}" type="pres">
      <dgm:prSet presAssocID="{8AA0C746-8930-4DDD-991F-DE4B93530DAD}" presName="Name56" presStyleLbl="parChTrans1D2" presStyleIdx="2" presStyleCnt="6"/>
      <dgm:spPr/>
      <dgm:t>
        <a:bodyPr/>
        <a:lstStyle/>
        <a:p>
          <a:endParaRPr lang="en-US"/>
        </a:p>
      </dgm:t>
    </dgm:pt>
    <dgm:pt modelId="{518AC307-AF62-4AFC-BA5B-2E394E43FA40}" type="pres">
      <dgm:prSet presAssocID="{06E6D43D-9EFE-41B7-9F24-B2407BC0F673}" presName="text0" presStyleLbl="node1" presStyleIdx="3" presStyleCnt="7" custScaleX="155917" custScaleY="192813" custRadScaleRad="104251" custRadScaleInc="1079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A9B5CFC-B7CF-4230-9C4E-B567D830B1B5}" type="pres">
      <dgm:prSet presAssocID="{4E4A596A-DDDA-4A44-955D-F930C7A4E332}" presName="Name56" presStyleLbl="parChTrans1D2" presStyleIdx="3" presStyleCnt="6"/>
      <dgm:spPr/>
      <dgm:t>
        <a:bodyPr/>
        <a:lstStyle/>
        <a:p>
          <a:endParaRPr lang="en-US"/>
        </a:p>
      </dgm:t>
    </dgm:pt>
    <dgm:pt modelId="{A938B2F7-D71C-4488-A37D-F9CD76663EE9}" type="pres">
      <dgm:prSet presAssocID="{8F0AFEE5-8215-46A2-B07B-5885FF912CA5}" presName="text0" presStyleLbl="node1" presStyleIdx="4" presStyleCnt="7" custScaleX="163492" custScaleY="190743" custRadScaleRad="9728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09BB0C8-1DCF-4A30-977D-B9316E4E52BB}" type="pres">
      <dgm:prSet presAssocID="{75B4F3F6-4193-42E7-B042-D61AC43A4F1C}" presName="Name56" presStyleLbl="parChTrans1D2" presStyleIdx="4" presStyleCnt="6"/>
      <dgm:spPr/>
      <dgm:t>
        <a:bodyPr/>
        <a:lstStyle/>
        <a:p>
          <a:endParaRPr lang="en-US"/>
        </a:p>
      </dgm:t>
    </dgm:pt>
    <dgm:pt modelId="{AB84AB8D-F525-431F-B738-1302361B5AF9}" type="pres">
      <dgm:prSet presAssocID="{1016D479-5AF3-4356-8661-5835A135B888}" presName="text0" presStyleLbl="node1" presStyleIdx="5" presStyleCnt="7" custScaleX="142692" custScaleY="196565" custRadScaleRad="105814" custRadScaleInc="-1111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0655F44-64A9-412D-95B1-EBC69D8C3D75}" type="pres">
      <dgm:prSet presAssocID="{25C86473-7923-4F39-B10E-1441253BE94D}" presName="Name56" presStyleLbl="parChTrans1D2" presStyleIdx="5" presStyleCnt="6"/>
      <dgm:spPr/>
      <dgm:t>
        <a:bodyPr/>
        <a:lstStyle/>
        <a:p>
          <a:endParaRPr lang="en-US"/>
        </a:p>
      </dgm:t>
    </dgm:pt>
    <dgm:pt modelId="{E3122FFC-F1CD-4ADF-9828-251BDD7C4B36}" type="pres">
      <dgm:prSet presAssocID="{1188FD33-6EF5-4AF7-B23D-FDC56E5A7CC3}" presName="text0" presStyleLbl="node1" presStyleIdx="6" presStyleCnt="7" custScaleX="146044" custScaleY="165421" custRadScaleRad="102507" custRadScaleInc="573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5A4C486-3F3B-4D93-9B24-641E48E9EEBE}" type="presOf" srcId="{C4299094-48BD-4461-910A-B7E5D00941ED}" destId="{4BEBEDF8-E472-4BFA-8F27-A6B1EE16D341}" srcOrd="0" destOrd="0" presId="urn:microsoft.com/office/officeart/2008/layout/RadialCluster"/>
    <dgm:cxn modelId="{E0CB9CB3-6E47-47F9-953D-54EAAA7AD6E8}" srcId="{90A004B6-F6D7-4E6C-84E6-BF0B09AA5260}" destId="{06E6D43D-9EFE-41B7-9F24-B2407BC0F673}" srcOrd="2" destOrd="0" parTransId="{8AA0C746-8930-4DDD-991F-DE4B93530DAD}" sibTransId="{33D1C123-80F3-4407-9221-A41A4D75E775}"/>
    <dgm:cxn modelId="{1D0C5431-36FD-4EFB-A102-BB7F5B3046C3}" type="presOf" srcId="{D7EFD28D-CF2A-4C99-9393-464F360FE93A}" destId="{742F49ED-840C-4F2E-AD85-65364E197D80}" srcOrd="0" destOrd="0" presId="urn:microsoft.com/office/officeart/2008/layout/RadialCluster"/>
    <dgm:cxn modelId="{42E66341-4456-4182-8526-22FEF7BB4A39}" srcId="{90A004B6-F6D7-4E6C-84E6-BF0B09AA5260}" destId="{D7EFD28D-CF2A-4C99-9393-464F360FE93A}" srcOrd="0" destOrd="0" parTransId="{C4299094-48BD-4461-910A-B7E5D00941ED}" sibTransId="{60E9C3D2-1FB1-41C7-B028-ABB424CFC932}"/>
    <dgm:cxn modelId="{6B388639-E0ED-411E-ADEE-24743F7E8B5E}" srcId="{90A004B6-F6D7-4E6C-84E6-BF0B09AA5260}" destId="{AFD43D96-EC93-41E5-A132-E7695C932083}" srcOrd="1" destOrd="0" parTransId="{441D9AF2-67C9-43F4-A7E7-4698E0CF3EE3}" sibTransId="{E026A3F1-1AD1-4358-9EC6-943F71A7A1D0}"/>
    <dgm:cxn modelId="{E5790DE7-61F5-4816-96E4-0320337AD428}" srcId="{90A004B6-F6D7-4E6C-84E6-BF0B09AA5260}" destId="{8F0AFEE5-8215-46A2-B07B-5885FF912CA5}" srcOrd="3" destOrd="0" parTransId="{4E4A596A-DDDA-4A44-955D-F930C7A4E332}" sibTransId="{2BF9406A-9305-4C2B-A380-E75A7916B27B}"/>
    <dgm:cxn modelId="{4B9105A5-75B3-46DB-9D32-8800BA3F34BA}" type="presOf" srcId="{1016D479-5AF3-4356-8661-5835A135B888}" destId="{AB84AB8D-F525-431F-B738-1302361B5AF9}" srcOrd="0" destOrd="0" presId="urn:microsoft.com/office/officeart/2008/layout/RadialCluster"/>
    <dgm:cxn modelId="{AE5E7BCB-452E-48D1-97FE-D01DFD15E663}" type="presOf" srcId="{75B4F3F6-4193-42E7-B042-D61AC43A4F1C}" destId="{709BB0C8-1DCF-4A30-977D-B9316E4E52BB}" srcOrd="0" destOrd="0" presId="urn:microsoft.com/office/officeart/2008/layout/RadialCluster"/>
    <dgm:cxn modelId="{CBF8B545-8DAF-494A-9E1F-A69A7BEA42E5}" srcId="{3F58FC8B-B0E0-4075-8D3E-2C367D1B9ACB}" destId="{90A004B6-F6D7-4E6C-84E6-BF0B09AA5260}" srcOrd="0" destOrd="0" parTransId="{1C535760-50EC-43E8-8ECB-1997241BB7C2}" sibTransId="{141BBDE8-CCCB-4A6D-982A-F903B49386F7}"/>
    <dgm:cxn modelId="{6B83F803-756E-45A5-B970-26D277E524BB}" type="presOf" srcId="{8AA0C746-8930-4DDD-991F-DE4B93530DAD}" destId="{76F3AD26-22AD-447B-B294-E4A0BCD2A75F}" srcOrd="0" destOrd="0" presId="urn:microsoft.com/office/officeart/2008/layout/RadialCluster"/>
    <dgm:cxn modelId="{B6D632AB-05BE-42A2-A6F9-871944BBCF84}" srcId="{90A004B6-F6D7-4E6C-84E6-BF0B09AA5260}" destId="{1016D479-5AF3-4356-8661-5835A135B888}" srcOrd="4" destOrd="0" parTransId="{75B4F3F6-4193-42E7-B042-D61AC43A4F1C}" sibTransId="{413B5F36-08A9-4FB2-9F6E-7581C67B2478}"/>
    <dgm:cxn modelId="{F0A9732B-72DD-4FC4-9838-BF680819F67D}" type="presOf" srcId="{441D9AF2-67C9-43F4-A7E7-4698E0CF3EE3}" destId="{ADCDE00F-7CA1-46A5-8B5F-4FD0AD3A31AE}" srcOrd="0" destOrd="0" presId="urn:microsoft.com/office/officeart/2008/layout/RadialCluster"/>
    <dgm:cxn modelId="{ADB3C249-5544-40F7-8AF4-4C1978E03C85}" type="presOf" srcId="{8F0AFEE5-8215-46A2-B07B-5885FF912CA5}" destId="{A938B2F7-D71C-4488-A37D-F9CD76663EE9}" srcOrd="0" destOrd="0" presId="urn:microsoft.com/office/officeart/2008/layout/RadialCluster"/>
    <dgm:cxn modelId="{1A0D187C-AD4B-4AF0-B656-269C2976EEA4}" type="presOf" srcId="{25C86473-7923-4F39-B10E-1441253BE94D}" destId="{60655F44-64A9-412D-95B1-EBC69D8C3D75}" srcOrd="0" destOrd="0" presId="urn:microsoft.com/office/officeart/2008/layout/RadialCluster"/>
    <dgm:cxn modelId="{C1B9591E-7C54-4ABE-903B-8445CE0D166A}" type="presOf" srcId="{06E6D43D-9EFE-41B7-9F24-B2407BC0F673}" destId="{518AC307-AF62-4AFC-BA5B-2E394E43FA40}" srcOrd="0" destOrd="0" presId="urn:microsoft.com/office/officeart/2008/layout/RadialCluster"/>
    <dgm:cxn modelId="{30F163AD-B573-4CB8-8C06-9001FCAE4B3B}" type="presOf" srcId="{1188FD33-6EF5-4AF7-B23D-FDC56E5A7CC3}" destId="{E3122FFC-F1CD-4ADF-9828-251BDD7C4B36}" srcOrd="0" destOrd="0" presId="urn:microsoft.com/office/officeart/2008/layout/RadialCluster"/>
    <dgm:cxn modelId="{FE98AE53-3D99-4653-8834-0E61D899C608}" type="presOf" srcId="{4E4A596A-DDDA-4A44-955D-F930C7A4E332}" destId="{0A9B5CFC-B7CF-4230-9C4E-B567D830B1B5}" srcOrd="0" destOrd="0" presId="urn:microsoft.com/office/officeart/2008/layout/RadialCluster"/>
    <dgm:cxn modelId="{CBCC738D-9693-4976-A34D-C9B12EF55FF9}" srcId="{90A004B6-F6D7-4E6C-84E6-BF0B09AA5260}" destId="{1188FD33-6EF5-4AF7-B23D-FDC56E5A7CC3}" srcOrd="5" destOrd="0" parTransId="{25C86473-7923-4F39-B10E-1441253BE94D}" sibTransId="{BF622A5A-43DE-41D1-A033-A860D4C227D6}"/>
    <dgm:cxn modelId="{24E06ABC-BBC1-4B3F-B269-BF889FB96304}" type="presOf" srcId="{3F58FC8B-B0E0-4075-8D3E-2C367D1B9ACB}" destId="{71C44312-05AF-4E63-A7E7-C8352DD3EA07}" srcOrd="0" destOrd="0" presId="urn:microsoft.com/office/officeart/2008/layout/RadialCluster"/>
    <dgm:cxn modelId="{77CAE37E-E8C1-484B-BF1A-74BD21FFBE46}" type="presOf" srcId="{90A004B6-F6D7-4E6C-84E6-BF0B09AA5260}" destId="{7D34FA5A-222C-46B8-B609-29746AC416A1}" srcOrd="0" destOrd="0" presId="urn:microsoft.com/office/officeart/2008/layout/RadialCluster"/>
    <dgm:cxn modelId="{8870A6BB-348F-47C3-A4C6-7303DE45D957}" type="presOf" srcId="{AFD43D96-EC93-41E5-A132-E7695C932083}" destId="{F8A76CF5-C2B7-48E9-95B7-0AC97983DC08}" srcOrd="0" destOrd="0" presId="urn:microsoft.com/office/officeart/2008/layout/RadialCluster"/>
    <dgm:cxn modelId="{940ACAFA-7141-4910-A33D-6024436B25B8}" type="presParOf" srcId="{71C44312-05AF-4E63-A7E7-C8352DD3EA07}" destId="{2F6CC218-D565-4456-98F8-2F0955E6C3F0}" srcOrd="0" destOrd="0" presId="urn:microsoft.com/office/officeart/2008/layout/RadialCluster"/>
    <dgm:cxn modelId="{10A24580-1720-4018-BE11-233BAB1DB053}" type="presParOf" srcId="{2F6CC218-D565-4456-98F8-2F0955E6C3F0}" destId="{7D34FA5A-222C-46B8-B609-29746AC416A1}" srcOrd="0" destOrd="0" presId="urn:microsoft.com/office/officeart/2008/layout/RadialCluster"/>
    <dgm:cxn modelId="{25A69E0D-6566-4D75-BD80-2B496B80AF1C}" type="presParOf" srcId="{2F6CC218-D565-4456-98F8-2F0955E6C3F0}" destId="{4BEBEDF8-E472-4BFA-8F27-A6B1EE16D341}" srcOrd="1" destOrd="0" presId="urn:microsoft.com/office/officeart/2008/layout/RadialCluster"/>
    <dgm:cxn modelId="{B815C42E-BF7A-4703-8D6B-FC52646005AD}" type="presParOf" srcId="{2F6CC218-D565-4456-98F8-2F0955E6C3F0}" destId="{742F49ED-840C-4F2E-AD85-65364E197D80}" srcOrd="2" destOrd="0" presId="urn:microsoft.com/office/officeart/2008/layout/RadialCluster"/>
    <dgm:cxn modelId="{A6C5A8BC-DE1F-4495-AFF0-9F1393F05A7F}" type="presParOf" srcId="{2F6CC218-D565-4456-98F8-2F0955E6C3F0}" destId="{ADCDE00F-7CA1-46A5-8B5F-4FD0AD3A31AE}" srcOrd="3" destOrd="0" presId="urn:microsoft.com/office/officeart/2008/layout/RadialCluster"/>
    <dgm:cxn modelId="{4BDA265F-A059-4BFF-B4BC-D8D3C77FDF0E}" type="presParOf" srcId="{2F6CC218-D565-4456-98F8-2F0955E6C3F0}" destId="{F8A76CF5-C2B7-48E9-95B7-0AC97983DC08}" srcOrd="4" destOrd="0" presId="urn:microsoft.com/office/officeart/2008/layout/RadialCluster"/>
    <dgm:cxn modelId="{60491E02-8520-4B44-83B6-80319ABACF68}" type="presParOf" srcId="{2F6CC218-D565-4456-98F8-2F0955E6C3F0}" destId="{76F3AD26-22AD-447B-B294-E4A0BCD2A75F}" srcOrd="5" destOrd="0" presId="urn:microsoft.com/office/officeart/2008/layout/RadialCluster"/>
    <dgm:cxn modelId="{0842C8A5-1488-49D8-BAE8-0EDCA5E15558}" type="presParOf" srcId="{2F6CC218-D565-4456-98F8-2F0955E6C3F0}" destId="{518AC307-AF62-4AFC-BA5B-2E394E43FA40}" srcOrd="6" destOrd="0" presId="urn:microsoft.com/office/officeart/2008/layout/RadialCluster"/>
    <dgm:cxn modelId="{24E29ABD-A843-4428-8A35-A7B26FCBC936}" type="presParOf" srcId="{2F6CC218-D565-4456-98F8-2F0955E6C3F0}" destId="{0A9B5CFC-B7CF-4230-9C4E-B567D830B1B5}" srcOrd="7" destOrd="0" presId="urn:microsoft.com/office/officeart/2008/layout/RadialCluster"/>
    <dgm:cxn modelId="{673D366D-CFD2-40F5-B0B7-6DFF9B35C703}" type="presParOf" srcId="{2F6CC218-D565-4456-98F8-2F0955E6C3F0}" destId="{A938B2F7-D71C-4488-A37D-F9CD76663EE9}" srcOrd="8" destOrd="0" presId="urn:microsoft.com/office/officeart/2008/layout/RadialCluster"/>
    <dgm:cxn modelId="{2E88F0FC-D8EF-4BDB-B647-4CD1D9C1D3E4}" type="presParOf" srcId="{2F6CC218-D565-4456-98F8-2F0955E6C3F0}" destId="{709BB0C8-1DCF-4A30-977D-B9316E4E52BB}" srcOrd="9" destOrd="0" presId="urn:microsoft.com/office/officeart/2008/layout/RadialCluster"/>
    <dgm:cxn modelId="{6C0EFD2E-FFF4-45EF-A2E7-F487AD7B21F3}" type="presParOf" srcId="{2F6CC218-D565-4456-98F8-2F0955E6C3F0}" destId="{AB84AB8D-F525-431F-B738-1302361B5AF9}" srcOrd="10" destOrd="0" presId="urn:microsoft.com/office/officeart/2008/layout/RadialCluster"/>
    <dgm:cxn modelId="{DB7B0561-B90D-4E81-B4E7-0BD09EC74BAA}" type="presParOf" srcId="{2F6CC218-D565-4456-98F8-2F0955E6C3F0}" destId="{60655F44-64A9-412D-95B1-EBC69D8C3D75}" srcOrd="11" destOrd="0" presId="urn:microsoft.com/office/officeart/2008/layout/RadialCluster"/>
    <dgm:cxn modelId="{BFBB55F8-7B30-49B7-B4F8-A270BAFEEE28}" type="presParOf" srcId="{2F6CC218-D565-4456-98F8-2F0955E6C3F0}" destId="{E3122FFC-F1CD-4ADF-9828-251BDD7C4B36}" srcOrd="12" destOrd="0" presId="urn:microsoft.com/office/officeart/2008/layout/RadialCluster"/>
  </dgm:cxnLst>
  <dgm:bg>
    <a:solidFill>
      <a:schemeClr val="bg1"/>
    </a:solidFill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34FA5A-222C-46B8-B609-29746AC416A1}">
      <dsp:nvSpPr>
        <dsp:cNvPr id="0" name=""/>
        <dsp:cNvSpPr/>
      </dsp:nvSpPr>
      <dsp:spPr>
        <a:xfrm>
          <a:off x="2596306" y="3810551"/>
          <a:ext cx="2203132" cy="220313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3200" kern="1200"/>
            <a:t>Nurse in A&amp;E at the hospital</a:t>
          </a:r>
        </a:p>
      </dsp:txBody>
      <dsp:txXfrm>
        <a:off x="2703854" y="3918099"/>
        <a:ext cx="1988036" cy="1988036"/>
      </dsp:txXfrm>
    </dsp:sp>
    <dsp:sp modelId="{4BEBEDF8-E472-4BFA-8F27-A6B1EE16D341}">
      <dsp:nvSpPr>
        <dsp:cNvPr id="0" name=""/>
        <dsp:cNvSpPr/>
      </dsp:nvSpPr>
      <dsp:spPr>
        <a:xfrm rot="16097696">
          <a:off x="3471745" y="3622885"/>
          <a:ext cx="37549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75498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2F49ED-840C-4F2E-AD85-65364E197D80}">
      <dsp:nvSpPr>
        <dsp:cNvPr id="0" name=""/>
        <dsp:cNvSpPr/>
      </dsp:nvSpPr>
      <dsp:spPr>
        <a:xfrm>
          <a:off x="2434898" y="855958"/>
          <a:ext cx="2361241" cy="257926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GB" sz="1200" kern="1200"/>
            <a:t>Family /advocate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GB" sz="1200" kern="1200"/>
            <a:t> </a:t>
          </a:r>
        </a:p>
      </dsp:txBody>
      <dsp:txXfrm>
        <a:off x="2550164" y="971224"/>
        <a:ext cx="2130709" cy="2348729"/>
      </dsp:txXfrm>
    </dsp:sp>
    <dsp:sp modelId="{ADCDE00F-7CA1-46A5-8B5F-4FD0AD3A31AE}">
      <dsp:nvSpPr>
        <dsp:cNvPr id="0" name=""/>
        <dsp:cNvSpPr/>
      </dsp:nvSpPr>
      <dsp:spPr>
        <a:xfrm rot="19773425">
          <a:off x="4776139" y="4179096"/>
          <a:ext cx="33799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799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A76CF5-C2B7-48E9-95B7-0AC97983DC08}">
      <dsp:nvSpPr>
        <dsp:cNvPr id="0" name=""/>
        <dsp:cNvSpPr/>
      </dsp:nvSpPr>
      <dsp:spPr>
        <a:xfrm>
          <a:off x="5090834" y="2275181"/>
          <a:ext cx="2169702" cy="236143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Senior Managers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</dsp:txBody>
      <dsp:txXfrm>
        <a:off x="5196750" y="2381097"/>
        <a:ext cx="1957870" cy="2149601"/>
      </dsp:txXfrm>
    </dsp:sp>
    <dsp:sp modelId="{76F3AD26-22AD-447B-B294-E4A0BCD2A75F}">
      <dsp:nvSpPr>
        <dsp:cNvPr id="0" name=""/>
        <dsp:cNvSpPr/>
      </dsp:nvSpPr>
      <dsp:spPr>
        <a:xfrm rot="2043340">
          <a:off x="4774302" y="5738765"/>
          <a:ext cx="29311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93119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8AC307-AF62-4AFC-BA5B-2E394E43FA40}">
      <dsp:nvSpPr>
        <dsp:cNvPr id="0" name=""/>
        <dsp:cNvSpPr/>
      </dsp:nvSpPr>
      <dsp:spPr>
        <a:xfrm>
          <a:off x="5042286" y="5175597"/>
          <a:ext cx="2301488" cy="284611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Other health and social care proffesional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</dsp:txBody>
      <dsp:txXfrm>
        <a:off x="5154635" y="5287946"/>
        <a:ext cx="2076790" cy="2621412"/>
      </dsp:txXfrm>
    </dsp:sp>
    <dsp:sp modelId="{0A9B5CFC-B7CF-4230-9C4E-B567D830B1B5}">
      <dsp:nvSpPr>
        <dsp:cNvPr id="0" name=""/>
        <dsp:cNvSpPr/>
      </dsp:nvSpPr>
      <dsp:spPr>
        <a:xfrm rot="5474915">
          <a:off x="3492696" y="6190945"/>
          <a:ext cx="35460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54606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38B2F7-D71C-4488-A37D-F9CD76663EE9}">
      <dsp:nvSpPr>
        <dsp:cNvPr id="0" name=""/>
        <dsp:cNvSpPr/>
      </dsp:nvSpPr>
      <dsp:spPr>
        <a:xfrm>
          <a:off x="2428801" y="6368206"/>
          <a:ext cx="2413303" cy="281555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Other health and social care professional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</dsp:txBody>
      <dsp:txXfrm>
        <a:off x="2546609" y="6486014"/>
        <a:ext cx="2177687" cy="2579939"/>
      </dsp:txXfrm>
    </dsp:sp>
    <dsp:sp modelId="{709BB0C8-1DCF-4A30-977D-B9316E4E52BB}">
      <dsp:nvSpPr>
        <dsp:cNvPr id="0" name=""/>
        <dsp:cNvSpPr/>
      </dsp:nvSpPr>
      <dsp:spPr>
        <a:xfrm rot="8821383">
          <a:off x="2059219" y="5785828"/>
          <a:ext cx="58414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84142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84AB8D-F525-431F-B738-1302361B5AF9}">
      <dsp:nvSpPr>
        <dsp:cNvPr id="0" name=""/>
        <dsp:cNvSpPr/>
      </dsp:nvSpPr>
      <dsp:spPr>
        <a:xfrm>
          <a:off x="0" y="5177369"/>
          <a:ext cx="2106274" cy="290149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Other health and socical care professional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</dsp:txBody>
      <dsp:txXfrm>
        <a:off x="102820" y="5280189"/>
        <a:ext cx="1900634" cy="2695853"/>
      </dsp:txXfrm>
    </dsp:sp>
    <dsp:sp modelId="{60655F44-64A9-412D-95B1-EBC69D8C3D75}">
      <dsp:nvSpPr>
        <dsp:cNvPr id="0" name=""/>
        <dsp:cNvSpPr/>
      </dsp:nvSpPr>
      <dsp:spPr>
        <a:xfrm rot="12656409">
          <a:off x="2119209" y="4119752"/>
          <a:ext cx="51364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13641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122FFC-F1CD-4ADF-9828-251BDD7C4B36}">
      <dsp:nvSpPr>
        <dsp:cNvPr id="0" name=""/>
        <dsp:cNvSpPr/>
      </dsp:nvSpPr>
      <dsp:spPr>
        <a:xfrm>
          <a:off x="0" y="2120699"/>
          <a:ext cx="2155753" cy="244177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Colleagues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</dsp:txBody>
      <dsp:txXfrm>
        <a:off x="105235" y="2225934"/>
        <a:ext cx="1945283" cy="22313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1982</Words>
  <Characters>11299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</Company>
  <LinksUpToDate>false</LinksUpToDate>
  <CharactersWithSpaces>13255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B</dc:creator>
  <cp:lastModifiedBy>Mrs Pugh</cp:lastModifiedBy>
  <cp:revision>2</cp:revision>
  <dcterms:created xsi:type="dcterms:W3CDTF">2023-06-08T20:53:00Z</dcterms:created>
  <dcterms:modified xsi:type="dcterms:W3CDTF">2023-06-08T20:53:00Z</dcterms:modified>
</cp:coreProperties>
</file>