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2ADA" w14:textId="77777777" w:rsidR="00F100B4" w:rsidRDefault="00933C95" w:rsidP="00EB761E">
      <w:pPr>
        <w:jc w:val="center"/>
        <w:rPr>
          <w:rFonts w:ascii="Teko" w:eastAsia="Teko" w:hAnsi="Teko" w:cs="Teko"/>
          <w:sz w:val="60"/>
          <w:szCs w:val="60"/>
        </w:rPr>
      </w:pPr>
      <w:r>
        <w:rPr>
          <w:rFonts w:ascii="Teko" w:eastAsia="Teko" w:hAnsi="Teko" w:cs="Teko"/>
          <w:sz w:val="60"/>
          <w:szCs w:val="60"/>
        </w:rPr>
        <w:t xml:space="preserve">ONCE A </w:t>
      </w:r>
      <w:r w:rsidR="00E0399E">
        <w:rPr>
          <w:rFonts w:ascii="Teko" w:eastAsia="Teko" w:hAnsi="Teko" w:cs="Teko"/>
          <w:sz w:val="60"/>
          <w:szCs w:val="60"/>
        </w:rPr>
        <w:t>SOCIOLOGIST</w:t>
      </w:r>
      <w:r>
        <w:rPr>
          <w:rFonts w:ascii="Teko" w:eastAsia="Teko" w:hAnsi="Teko" w:cs="Teko"/>
          <w:sz w:val="60"/>
          <w:szCs w:val="60"/>
        </w:rPr>
        <w:t xml:space="preserve">, ALWAYS A </w:t>
      </w:r>
      <w:r w:rsidR="00E0399E">
        <w:rPr>
          <w:rFonts w:ascii="Teko" w:eastAsia="Teko" w:hAnsi="Teko" w:cs="Teko"/>
          <w:sz w:val="60"/>
          <w:szCs w:val="60"/>
        </w:rPr>
        <w:t>SOCIOLOGIST</w:t>
      </w:r>
      <w:r>
        <w:rPr>
          <w:rFonts w:ascii="Teko" w:eastAsia="Teko" w:hAnsi="Teko" w:cs="Teko"/>
          <w:sz w:val="60"/>
          <w:szCs w:val="60"/>
        </w:rPr>
        <w:t>!</w:t>
      </w:r>
    </w:p>
    <w:p w14:paraId="11E69C1B" w14:textId="0C6DA825" w:rsidR="00F100B4" w:rsidRDefault="00933C95" w:rsidP="00EB761E">
      <w:pPr>
        <w:jc w:val="center"/>
        <w:rPr>
          <w:rFonts w:ascii="Century Gothic" w:eastAsia="Century Gothic" w:hAnsi="Century Gothic" w:cs="Century Gothic"/>
          <w:sz w:val="26"/>
          <w:szCs w:val="26"/>
        </w:rPr>
      </w:pPr>
      <w:r w:rsidRPr="00EB761E">
        <w:rPr>
          <w:rFonts w:ascii="Century Gothic" w:eastAsia="Century Gothic" w:hAnsi="Century Gothic" w:cs="Century Gothic"/>
          <w:szCs w:val="26"/>
        </w:rPr>
        <w:t xml:space="preserve">The </w:t>
      </w:r>
      <w:r w:rsidR="00E0399E" w:rsidRPr="00EB761E">
        <w:rPr>
          <w:rFonts w:ascii="Century Gothic" w:eastAsia="Century Gothic" w:hAnsi="Century Gothic" w:cs="Century Gothic"/>
          <w:szCs w:val="26"/>
        </w:rPr>
        <w:t>Sociology</w:t>
      </w:r>
      <w:r w:rsidRPr="00EB761E">
        <w:rPr>
          <w:rFonts w:ascii="Century Gothic" w:eastAsia="Century Gothic" w:hAnsi="Century Gothic" w:cs="Century Gothic"/>
          <w:szCs w:val="26"/>
        </w:rPr>
        <w:t xml:space="preserve"> department would love for you to continue to stay cognitively engaged over the</w:t>
      </w:r>
      <w:r w:rsidR="00791915">
        <w:rPr>
          <w:rFonts w:ascii="Century Gothic" w:eastAsia="Century Gothic" w:hAnsi="Century Gothic" w:cs="Century Gothic"/>
          <w:szCs w:val="26"/>
        </w:rPr>
        <w:t xml:space="preserve"> summer</w:t>
      </w:r>
      <w:bookmarkStart w:id="0" w:name="_GoBack"/>
      <w:bookmarkEnd w:id="0"/>
      <w:r w:rsidRPr="00EB761E">
        <w:rPr>
          <w:rFonts w:ascii="Century Gothic" w:eastAsia="Century Gothic" w:hAnsi="Century Gothic" w:cs="Century Gothic"/>
          <w:szCs w:val="26"/>
        </w:rPr>
        <w:t xml:space="preserve">. The following are suggestions, they are not compulsory, but we would love for you to engage in any that you find interesting.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1FE2E6" wp14:editId="34507D61">
            <wp:simplePos x="0" y="0"/>
            <wp:positionH relativeFrom="column">
              <wp:posOffset>5615674</wp:posOffset>
            </wp:positionH>
            <wp:positionV relativeFrom="paragraph">
              <wp:posOffset>22206</wp:posOffset>
            </wp:positionV>
            <wp:extent cx="1038225" cy="1038225"/>
            <wp:effectExtent l="0" t="0" r="0" b="0"/>
            <wp:wrapSquare wrapText="bothSides" distT="0" distB="0" distL="114300" distR="114300"/>
            <wp:docPr id="4" name="image4.png" descr="Brain in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Brain in he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EE6B467" wp14:editId="43A395CE">
            <wp:simplePos x="0" y="0"/>
            <wp:positionH relativeFrom="column">
              <wp:posOffset>1</wp:posOffset>
            </wp:positionH>
            <wp:positionV relativeFrom="paragraph">
              <wp:posOffset>25504</wp:posOffset>
            </wp:positionV>
            <wp:extent cx="914400" cy="914400"/>
            <wp:effectExtent l="0" t="0" r="0" b="0"/>
            <wp:wrapSquare wrapText="bothSides" distT="0" distB="0" distL="114300" distR="114300"/>
            <wp:docPr id="1" name="image1.png" descr="Glo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lob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760"/>
      </w:tblGrid>
      <w:tr w:rsidR="00F100B4" w14:paraId="11C9A298" w14:textId="77777777">
        <w:tc>
          <w:tcPr>
            <w:tcW w:w="1696" w:type="dxa"/>
          </w:tcPr>
          <w:p w14:paraId="56FF600B" w14:textId="77777777" w:rsidR="00F100B4" w:rsidRDefault="00933C95">
            <w:r>
              <w:rPr>
                <w:noProof/>
              </w:rPr>
              <w:drawing>
                <wp:inline distT="0" distB="0" distL="0" distR="0" wp14:anchorId="75B6D720" wp14:editId="0267D7EC">
                  <wp:extent cx="914400" cy="914400"/>
                  <wp:effectExtent l="0" t="0" r="0" b="0"/>
                  <wp:docPr id="2" name="image5.png" descr="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Book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1E147498" w14:textId="77777777" w:rsidR="00F100B4" w:rsidRDefault="00A339A5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4D31E6C" wp14:editId="1242FD17">
                  <wp:simplePos x="0" y="0"/>
                  <wp:positionH relativeFrom="column">
                    <wp:posOffset>3537585</wp:posOffset>
                  </wp:positionH>
                  <wp:positionV relativeFrom="paragraph">
                    <wp:posOffset>13335</wp:posOffset>
                  </wp:positionV>
                  <wp:extent cx="884555" cy="1562100"/>
                  <wp:effectExtent l="0" t="0" r="0" b="0"/>
                  <wp:wrapSquare wrapText="bothSides"/>
                  <wp:docPr id="13" name="Picture 13" descr="Gang Leader for a Da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ang Leader for a Da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EF41C65" wp14:editId="65F21BA4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3810</wp:posOffset>
                  </wp:positionV>
                  <wp:extent cx="894715" cy="1581150"/>
                  <wp:effectExtent l="0" t="0" r="635" b="0"/>
                  <wp:wrapSquare wrapText="bothSides"/>
                  <wp:docPr id="12" name="Picture 12" descr="The New Jim Crow - Mass Incarceration in the Age of Colorblindnes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New Jim Crow - Mass Incarceration in the Age of Colorblindnes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41B5153" wp14:editId="770BA275">
                  <wp:simplePos x="0" y="0"/>
                  <wp:positionH relativeFrom="column">
                    <wp:posOffset>1756410</wp:posOffset>
                  </wp:positionH>
                  <wp:positionV relativeFrom="paragraph">
                    <wp:posOffset>3810</wp:posOffset>
                  </wp:positionV>
                  <wp:extent cx="904240" cy="1562100"/>
                  <wp:effectExtent l="0" t="0" r="0" b="0"/>
                  <wp:wrapSquare wrapText="bothSides"/>
                  <wp:docPr id="11" name="Picture 11" descr="Eve Was Framed: Women and British Justice: Amazon.co.uk: Hele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ve Was Framed: Women and British Justice: Amazon.co.uk: Hele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646362" wp14:editId="6A456A42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3810</wp:posOffset>
                  </wp:positionV>
                  <wp:extent cx="882015" cy="1562100"/>
                  <wp:effectExtent l="0" t="0" r="0" b="0"/>
                  <wp:wrapSquare wrapText="bothSides"/>
                  <wp:docPr id="10" name="Picture 10" descr="Natives by Akala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ives by Akala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40A6702" wp14:editId="1E1E62F6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3810</wp:posOffset>
                  </wp:positionV>
                  <wp:extent cx="904875" cy="1524000"/>
                  <wp:effectExtent l="0" t="0" r="9525" b="0"/>
                  <wp:wrapSquare wrapText="bothSides"/>
                  <wp:docPr id="9" name="Picture 9" descr="Chavs: The Demonization of the Working Class: Amazon.co.uk: Ow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vs: The Demonization of the Working Class: Amazon.co.uk: Ow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EC749CB" wp14:editId="0E669CBB">
                  <wp:simplePos x="0" y="0"/>
                  <wp:positionH relativeFrom="column">
                    <wp:posOffset>4404360</wp:posOffset>
                  </wp:positionH>
                  <wp:positionV relativeFrom="paragraph">
                    <wp:posOffset>3810</wp:posOffset>
                  </wp:positionV>
                  <wp:extent cx="1076325" cy="1552575"/>
                  <wp:effectExtent l="0" t="0" r="9525" b="9525"/>
                  <wp:wrapSquare wrapText="bothSides"/>
                  <wp:docPr id="14" name="Picture 14" descr="Why I'm No Longer Talking to White People About Race: The Sund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hy I'm No Longer Talking to White People About Race: The Sunda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6F5D9B" w14:textId="77777777" w:rsidR="00F100B4" w:rsidRDefault="00F100B4">
      <w:pPr>
        <w:rPr>
          <w:sz w:val="8"/>
          <w:szCs w:val="8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24"/>
      </w:tblGrid>
      <w:tr w:rsidR="006B2E60" w14:paraId="028BDF40" w14:textId="77777777" w:rsidTr="006B2E60">
        <w:tc>
          <w:tcPr>
            <w:tcW w:w="1696" w:type="dxa"/>
          </w:tcPr>
          <w:p w14:paraId="6E6712F2" w14:textId="77777777" w:rsidR="006B2E60" w:rsidRDefault="006B2E60">
            <w:r>
              <w:rPr>
                <w:noProof/>
              </w:rPr>
              <w:drawing>
                <wp:inline distT="0" distB="0" distL="0" distR="0" wp14:anchorId="11977D51" wp14:editId="7BAF358F">
                  <wp:extent cx="914400" cy="914400"/>
                  <wp:effectExtent l="0" t="0" r="0" b="0"/>
                  <wp:docPr id="5" name="image2.png" descr="Newspap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Newspaper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34EAFB3" w14:textId="77777777" w:rsidR="006B2E60" w:rsidRPr="006B2E60" w:rsidRDefault="00791915">
            <w:pPr>
              <w:rPr>
                <w:sz w:val="20"/>
                <w:szCs w:val="20"/>
              </w:rPr>
            </w:pPr>
            <w:hyperlink r:id="rId16" w:history="1">
              <w:r w:rsidR="006B2E60" w:rsidRPr="006B2E60">
                <w:rPr>
                  <w:rStyle w:val="Hyperlink"/>
                  <w:sz w:val="20"/>
                  <w:szCs w:val="20"/>
                </w:rPr>
                <w:t>www.theguardian.com/education/sociology</w:t>
              </w:r>
            </w:hyperlink>
          </w:p>
          <w:p w14:paraId="7CB71B26" w14:textId="77777777" w:rsidR="006B2E60" w:rsidRPr="006B2E60" w:rsidRDefault="00791915">
            <w:pPr>
              <w:rPr>
                <w:sz w:val="20"/>
                <w:szCs w:val="20"/>
              </w:rPr>
            </w:pPr>
            <w:hyperlink r:id="rId17" w:history="1">
              <w:r w:rsidR="006B2E60" w:rsidRPr="006B2E60">
                <w:rPr>
                  <w:rStyle w:val="Hyperlink"/>
                  <w:sz w:val="20"/>
                  <w:szCs w:val="20"/>
                </w:rPr>
                <w:t>www.nytimes.com/topic/subject/sociology</w:t>
              </w:r>
            </w:hyperlink>
          </w:p>
          <w:p w14:paraId="179978B2" w14:textId="77777777" w:rsidR="006B2E60" w:rsidRPr="006B2E60" w:rsidRDefault="00791915" w:rsidP="006B2E60">
            <w:pPr>
              <w:rPr>
                <w:sz w:val="20"/>
                <w:szCs w:val="20"/>
              </w:rPr>
            </w:pPr>
            <w:hyperlink r:id="rId18" w:history="1">
              <w:r w:rsidR="006B2E60" w:rsidRPr="006B2E60">
                <w:rPr>
                  <w:rStyle w:val="Hyperlink"/>
                  <w:sz w:val="20"/>
                  <w:szCs w:val="20"/>
                </w:rPr>
                <w:t>www.tutor2u.net/sociology/blog</w:t>
              </w:r>
            </w:hyperlink>
          </w:p>
          <w:p w14:paraId="75B800D4" w14:textId="77777777" w:rsidR="006B2E60" w:rsidRPr="006B2E60" w:rsidRDefault="00791915" w:rsidP="006B2E60">
            <w:pPr>
              <w:rPr>
                <w:sz w:val="20"/>
                <w:szCs w:val="20"/>
              </w:rPr>
            </w:pPr>
            <w:hyperlink r:id="rId19" w:history="1">
              <w:r w:rsidR="006B2E60" w:rsidRPr="006B2E60">
                <w:rPr>
                  <w:rStyle w:val="Hyperlink"/>
                  <w:sz w:val="20"/>
                  <w:szCs w:val="20"/>
                </w:rPr>
                <w:t>www.nortonbooks.typepad.com/everydaysociology/</w:t>
              </w:r>
            </w:hyperlink>
          </w:p>
          <w:p w14:paraId="2F04BFC0" w14:textId="77777777" w:rsidR="006B2E60" w:rsidRDefault="00791915">
            <w:pPr>
              <w:rPr>
                <w:sz w:val="20"/>
                <w:szCs w:val="20"/>
              </w:rPr>
            </w:pPr>
            <w:hyperlink r:id="rId20" w:history="1">
              <w:r w:rsidR="006B2E60" w:rsidRPr="00A36409">
                <w:rPr>
                  <w:rStyle w:val="Hyperlink"/>
                  <w:sz w:val="20"/>
                  <w:szCs w:val="20"/>
                </w:rPr>
                <w:t>www.soc.washington.edu/news</w:t>
              </w:r>
            </w:hyperlink>
          </w:p>
          <w:p w14:paraId="643CF09B" w14:textId="77777777" w:rsidR="006B2E60" w:rsidRPr="006B2E60" w:rsidRDefault="006B2E60">
            <w:pPr>
              <w:rPr>
                <w:sz w:val="20"/>
                <w:szCs w:val="20"/>
              </w:rPr>
            </w:pPr>
          </w:p>
        </w:tc>
        <w:tc>
          <w:tcPr>
            <w:tcW w:w="4224" w:type="dxa"/>
          </w:tcPr>
          <w:p w14:paraId="10E74B92" w14:textId="77777777" w:rsidR="006B2E60" w:rsidRPr="006B2E60" w:rsidRDefault="00791915" w:rsidP="006B2E60">
            <w:pPr>
              <w:rPr>
                <w:sz w:val="20"/>
                <w:szCs w:val="20"/>
              </w:rPr>
            </w:pPr>
            <w:hyperlink r:id="rId21" w:history="1">
              <w:r w:rsidR="006B2E60" w:rsidRPr="006B2E60">
                <w:rPr>
                  <w:rStyle w:val="Hyperlink"/>
                  <w:sz w:val="20"/>
                  <w:szCs w:val="20"/>
                </w:rPr>
                <w:t>www.sociologysal.blogspot.com</w:t>
              </w:r>
            </w:hyperlink>
          </w:p>
          <w:p w14:paraId="144ACAAD" w14:textId="77777777" w:rsidR="006B2E60" w:rsidRPr="006B2E60" w:rsidRDefault="00791915" w:rsidP="006B2E60">
            <w:pPr>
              <w:rPr>
                <w:sz w:val="20"/>
                <w:szCs w:val="20"/>
              </w:rPr>
            </w:pPr>
            <w:hyperlink r:id="rId22" w:history="1">
              <w:r w:rsidR="006B2E60" w:rsidRPr="006B2E60">
                <w:rPr>
                  <w:rStyle w:val="Hyperlink"/>
                  <w:sz w:val="20"/>
                  <w:szCs w:val="20"/>
                </w:rPr>
                <w:t>www.gendersociety.wordpress.com</w:t>
              </w:r>
            </w:hyperlink>
          </w:p>
          <w:p w14:paraId="144E0FE3" w14:textId="77777777" w:rsidR="006B2E60" w:rsidRPr="006B2E60" w:rsidRDefault="00791915" w:rsidP="006B2E60">
            <w:pPr>
              <w:rPr>
                <w:sz w:val="20"/>
                <w:szCs w:val="20"/>
              </w:rPr>
            </w:pPr>
            <w:hyperlink r:id="rId23" w:history="1">
              <w:r w:rsidR="006B2E60" w:rsidRPr="006B2E60">
                <w:rPr>
                  <w:rStyle w:val="Hyperlink"/>
                  <w:sz w:val="20"/>
                  <w:szCs w:val="20"/>
                </w:rPr>
                <w:t>www.creativesociology.blogspot.com</w:t>
              </w:r>
            </w:hyperlink>
          </w:p>
          <w:p w14:paraId="11C4446B" w14:textId="77777777" w:rsidR="006B2E60" w:rsidRDefault="00791915" w:rsidP="006B2E60">
            <w:pPr>
              <w:rPr>
                <w:sz w:val="20"/>
                <w:szCs w:val="20"/>
              </w:rPr>
            </w:pPr>
            <w:hyperlink r:id="rId24" w:history="1">
              <w:r w:rsidR="006B2E60" w:rsidRPr="00A36409">
                <w:rPr>
                  <w:rStyle w:val="Hyperlink"/>
                  <w:sz w:val="20"/>
                  <w:szCs w:val="20"/>
                </w:rPr>
                <w:t>www.sociologylens.net</w:t>
              </w:r>
            </w:hyperlink>
          </w:p>
          <w:p w14:paraId="31818541" w14:textId="77777777" w:rsidR="006B2E60" w:rsidRDefault="00791915" w:rsidP="006B2E60">
            <w:pPr>
              <w:rPr>
                <w:sz w:val="20"/>
                <w:szCs w:val="20"/>
              </w:rPr>
            </w:pPr>
            <w:hyperlink r:id="rId25" w:history="1">
              <w:r w:rsidR="006B2E60" w:rsidRPr="00A36409">
                <w:rPr>
                  <w:rStyle w:val="Hyperlink"/>
                  <w:sz w:val="20"/>
                  <w:szCs w:val="20"/>
                </w:rPr>
                <w:t>www.blogs.lse.ac.uk/impactofsocialsciences/</w:t>
              </w:r>
            </w:hyperlink>
          </w:p>
          <w:p w14:paraId="50E1D3EC" w14:textId="77777777" w:rsidR="006B2E60" w:rsidRPr="006B2E60" w:rsidRDefault="006B2E60" w:rsidP="006B2E60">
            <w:pPr>
              <w:rPr>
                <w:sz w:val="20"/>
                <w:szCs w:val="20"/>
              </w:rPr>
            </w:pPr>
          </w:p>
        </w:tc>
      </w:tr>
    </w:tbl>
    <w:p w14:paraId="4B005DE9" w14:textId="77777777" w:rsidR="00F100B4" w:rsidRDefault="00F100B4">
      <w:pPr>
        <w:rPr>
          <w:sz w:val="8"/>
          <w:szCs w:val="8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760"/>
      </w:tblGrid>
      <w:tr w:rsidR="00F100B4" w14:paraId="1E0C3454" w14:textId="77777777">
        <w:tc>
          <w:tcPr>
            <w:tcW w:w="1696" w:type="dxa"/>
          </w:tcPr>
          <w:p w14:paraId="681F8E4F" w14:textId="77777777" w:rsidR="00F100B4" w:rsidRDefault="00FD3735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BA6A471" wp14:editId="12FF2F56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38735</wp:posOffset>
                  </wp:positionV>
                  <wp:extent cx="1000125" cy="1000125"/>
                  <wp:effectExtent l="0" t="0" r="9525" b="9525"/>
                  <wp:wrapSquare wrapText="bothSides"/>
                  <wp:docPr id="15" name="Picture 15" descr="https://static.thenounproject.com/png/2102277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2102277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60" w:type="dxa"/>
          </w:tcPr>
          <w:p w14:paraId="1DA3554D" w14:textId="77777777" w:rsidR="00F100B4" w:rsidRDefault="00BA780A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2C7B721" wp14:editId="22C9525E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41910</wp:posOffset>
                  </wp:positionV>
                  <wp:extent cx="904875" cy="1276350"/>
                  <wp:effectExtent l="0" t="0" r="9525" b="0"/>
                  <wp:wrapSquare wrapText="bothSides"/>
                  <wp:docPr id="20" name="Picture 20" descr="Suffragette | Full Movie | Movies Anyw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ffragette | Full Movie | Movies Anyw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069B0C6" wp14:editId="11AF607E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41910</wp:posOffset>
                  </wp:positionV>
                  <wp:extent cx="866775" cy="1299845"/>
                  <wp:effectExtent l="0" t="0" r="9525" b="0"/>
                  <wp:wrapSquare wrapText="bothSides"/>
                  <wp:docPr id="18" name="Picture 18" descr="Watch Made In Dagenham | Prime 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atch Made In Dagenham | Prime 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0157CF8" wp14:editId="2367FC9A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28575</wp:posOffset>
                  </wp:positionV>
                  <wp:extent cx="881380" cy="1304925"/>
                  <wp:effectExtent l="0" t="0" r="0" b="9525"/>
                  <wp:wrapSquare wrapText="bothSides"/>
                  <wp:docPr id="3" name="Picture 3" descr="Dirty Money (2018 TV series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rty Money (2018 TV series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75276DC" wp14:editId="61A6CABC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38100</wp:posOffset>
                  </wp:positionV>
                  <wp:extent cx="873760" cy="1295400"/>
                  <wp:effectExtent l="0" t="0" r="2540" b="0"/>
                  <wp:wrapSquare wrapText="bothSides"/>
                  <wp:docPr id="17" name="Picture 17" descr="13th (film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th (film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6BC6EF4" wp14:editId="15F96C9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19050</wp:posOffset>
                  </wp:positionV>
                  <wp:extent cx="880110" cy="1304925"/>
                  <wp:effectExtent l="0" t="0" r="0" b="9525"/>
                  <wp:wrapSquare wrapText="bothSides"/>
                  <wp:docPr id="16" name="Picture 16" descr="When They See Us (TV Mini-Series 2019) - IM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n They See Us (TV Mini-Series 2019) - IM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CC8CB68" wp14:editId="5E301EBC">
                  <wp:simplePos x="0" y="0"/>
                  <wp:positionH relativeFrom="column">
                    <wp:posOffset>3537585</wp:posOffset>
                  </wp:positionH>
                  <wp:positionV relativeFrom="paragraph">
                    <wp:posOffset>3810</wp:posOffset>
                  </wp:positionV>
                  <wp:extent cx="880745" cy="1219200"/>
                  <wp:effectExtent l="0" t="0" r="0" b="0"/>
                  <wp:wrapSquare wrapText="bothSides"/>
                  <wp:docPr id="19" name="Picture 19" descr="The Hate U Give (2018) - IM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Hate U Give (2018) - IM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C95">
              <w:t xml:space="preserve">     </w:t>
            </w:r>
          </w:p>
        </w:tc>
      </w:tr>
    </w:tbl>
    <w:p w14:paraId="55404DAF" w14:textId="77777777" w:rsidR="00F100B4" w:rsidRDefault="00F100B4">
      <w:pPr>
        <w:rPr>
          <w:sz w:val="8"/>
          <w:szCs w:val="8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380"/>
        <w:gridCol w:w="4380"/>
      </w:tblGrid>
      <w:tr w:rsidR="0038200F" w14:paraId="6646539D" w14:textId="77777777" w:rsidTr="00E24A66">
        <w:tc>
          <w:tcPr>
            <w:tcW w:w="1696" w:type="dxa"/>
          </w:tcPr>
          <w:p w14:paraId="1EF1243E" w14:textId="77777777" w:rsidR="0038200F" w:rsidRDefault="0038200F">
            <w:r>
              <w:rPr>
                <w:noProof/>
              </w:rPr>
              <w:drawing>
                <wp:inline distT="0" distB="0" distL="0" distR="0" wp14:anchorId="7717F6D9" wp14:editId="6D65D9E4">
                  <wp:extent cx="914400" cy="914400"/>
                  <wp:effectExtent l="0" t="0" r="0" b="0"/>
                  <wp:docPr id="7" name="image7.png" descr="Headph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eadphones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14:paraId="2408270E" w14:textId="77777777" w:rsidR="0038200F" w:rsidRDefault="00791915">
            <w:hyperlink r:id="rId34" w:history="1">
              <w:r w:rsidR="0038200F" w:rsidRPr="00A36409">
                <w:rPr>
                  <w:rStyle w:val="Hyperlink"/>
                </w:rPr>
                <w:t>www.anchor.fm/allsociology</w:t>
              </w:r>
            </w:hyperlink>
          </w:p>
          <w:p w14:paraId="67CF1754" w14:textId="77777777" w:rsidR="0038200F" w:rsidRDefault="00791915">
            <w:hyperlink r:id="rId35" w:history="1">
              <w:r w:rsidR="0038200F" w:rsidRPr="00A36409">
                <w:rPr>
                  <w:rStyle w:val="Hyperlink"/>
                </w:rPr>
                <w:t>www.measureradio.libsyn.com/podcast</w:t>
              </w:r>
            </w:hyperlink>
          </w:p>
          <w:p w14:paraId="0EBEEA27" w14:textId="77777777" w:rsidR="0038200F" w:rsidRDefault="00791915">
            <w:hyperlink r:id="rId36" w:history="1">
              <w:r w:rsidR="0038200F" w:rsidRPr="00A36409">
                <w:rPr>
                  <w:rStyle w:val="Hyperlink"/>
                </w:rPr>
                <w:t>www.socialsciencespace.com/author/socialsciencebites</w:t>
              </w:r>
            </w:hyperlink>
          </w:p>
        </w:tc>
        <w:tc>
          <w:tcPr>
            <w:tcW w:w="4380" w:type="dxa"/>
          </w:tcPr>
          <w:p w14:paraId="4D299E94" w14:textId="77777777" w:rsidR="0038200F" w:rsidRDefault="00791915">
            <w:hyperlink r:id="rId37" w:history="1">
              <w:r w:rsidR="0038200F" w:rsidRPr="00A36409">
                <w:rPr>
                  <w:rStyle w:val="Hyperlink"/>
                </w:rPr>
                <w:t>www.thesocialbreakdown.com</w:t>
              </w:r>
            </w:hyperlink>
          </w:p>
          <w:p w14:paraId="50B56763" w14:textId="77777777" w:rsidR="0038200F" w:rsidRDefault="00791915">
            <w:hyperlink r:id="rId38" w:history="1">
              <w:r w:rsidR="0038200F" w:rsidRPr="00A36409">
                <w:rPr>
                  <w:rStyle w:val="Hyperlink"/>
                </w:rPr>
                <w:t>www.soundcloud.com/thesociologicalreview</w:t>
              </w:r>
            </w:hyperlink>
          </w:p>
          <w:p w14:paraId="5A4C0FB7" w14:textId="77777777" w:rsidR="0038200F" w:rsidRDefault="00791915">
            <w:hyperlink r:id="rId39" w:history="1">
              <w:r w:rsidR="0038200F" w:rsidRPr="00A36409">
                <w:rPr>
                  <w:rStyle w:val="Hyperlink"/>
                </w:rPr>
                <w:t>www.bbc.co.uk/programmes/b006qy05</w:t>
              </w:r>
            </w:hyperlink>
          </w:p>
          <w:p w14:paraId="3303B5A6" w14:textId="77777777" w:rsidR="0038200F" w:rsidRDefault="00791915">
            <w:hyperlink r:id="rId40" w:history="1">
              <w:r w:rsidR="0038200F" w:rsidRPr="00A36409">
                <w:rPr>
                  <w:rStyle w:val="Hyperlink"/>
                </w:rPr>
                <w:t>www.anchor.fm/digital-sociology-podcast</w:t>
              </w:r>
            </w:hyperlink>
          </w:p>
          <w:p w14:paraId="305C76CD" w14:textId="77777777" w:rsidR="0038200F" w:rsidRDefault="0038200F"/>
        </w:tc>
      </w:tr>
    </w:tbl>
    <w:p w14:paraId="33029044" w14:textId="77777777" w:rsidR="00F100B4" w:rsidRDefault="00F100B4">
      <w:pPr>
        <w:rPr>
          <w:sz w:val="8"/>
          <w:szCs w:val="8"/>
        </w:rPr>
      </w:pPr>
    </w:p>
    <w:tbl>
      <w:tblPr>
        <w:tblStyle w:val="a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544"/>
        <w:gridCol w:w="5216"/>
      </w:tblGrid>
      <w:tr w:rsidR="00F100B4" w14:paraId="65D1225F" w14:textId="77777777" w:rsidTr="001F5D85">
        <w:tc>
          <w:tcPr>
            <w:tcW w:w="1696" w:type="dxa"/>
          </w:tcPr>
          <w:p w14:paraId="04655F91" w14:textId="77777777" w:rsidR="00F100B4" w:rsidRDefault="00933C95">
            <w:r>
              <w:rPr>
                <w:noProof/>
              </w:rPr>
              <w:drawing>
                <wp:inline distT="0" distB="0" distL="0" distR="0" wp14:anchorId="7764F1CA" wp14:editId="769CDD39">
                  <wp:extent cx="914400" cy="914400"/>
                  <wp:effectExtent l="0" t="0" r="0" b="0"/>
                  <wp:docPr id="6" name="image6.png" descr="Televis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Television"/>
                          <pic:cNvPicPr preferRelativeResize="0"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00FEF81" w14:textId="77777777" w:rsidR="00F100B4" w:rsidRDefault="00791915">
            <w:hyperlink r:id="rId42" w:history="1">
              <w:r w:rsidR="0002510A" w:rsidRPr="00A36409">
                <w:rPr>
                  <w:rStyle w:val="Hyperlink"/>
                </w:rPr>
                <w:t>www.bbc.co.uk/programmes/topics/Sociology_of_culture</w:t>
              </w:r>
            </w:hyperlink>
          </w:p>
          <w:p w14:paraId="3E63F9AF" w14:textId="77777777" w:rsidR="00BA780A" w:rsidRDefault="00791915">
            <w:hyperlink r:id="rId43" w:history="1">
              <w:r w:rsidR="00BA780A" w:rsidRPr="00BA780A">
                <w:rPr>
                  <w:rStyle w:val="Hyperlink"/>
                </w:rPr>
                <w:t>Black Mirror</w:t>
              </w:r>
            </w:hyperlink>
            <w:r w:rsidR="00BA780A">
              <w:t xml:space="preserve"> </w:t>
            </w:r>
          </w:p>
          <w:p w14:paraId="1C6E95E7" w14:textId="77777777" w:rsidR="00BA780A" w:rsidRDefault="00791915">
            <w:hyperlink r:id="rId44" w:history="1">
              <w:r w:rsidR="0002510A" w:rsidRPr="00A36409">
                <w:rPr>
                  <w:rStyle w:val="Hyperlink"/>
                </w:rPr>
                <w:t>www.channel4.com/programmes/dispatches</w:t>
              </w:r>
            </w:hyperlink>
          </w:p>
          <w:p w14:paraId="597984E6" w14:textId="77777777" w:rsidR="006B2E60" w:rsidRDefault="006B2E60"/>
        </w:tc>
        <w:tc>
          <w:tcPr>
            <w:tcW w:w="5216" w:type="dxa"/>
          </w:tcPr>
          <w:p w14:paraId="25EC5E6C" w14:textId="3D8D3679" w:rsidR="00F100B4" w:rsidRDefault="00791915">
            <w:hyperlink r:id="rId45" w:history="1">
              <w:r w:rsidR="00BA780A" w:rsidRPr="00BA780A">
                <w:rPr>
                  <w:rStyle w:val="Hyperlink"/>
                </w:rPr>
                <w:t>Poor Kids: Life on the Breadline (Child Poverty Documentary) | Real Stories</w:t>
              </w:r>
            </w:hyperlink>
          </w:p>
          <w:p w14:paraId="77EF1A2A" w14:textId="77777777" w:rsidR="00BA780A" w:rsidRDefault="00791915">
            <w:hyperlink r:id="rId46" w:history="1">
              <w:r w:rsidR="0002510A" w:rsidRPr="00A36409">
                <w:rPr>
                  <w:rStyle w:val="Hyperlink"/>
                </w:rPr>
                <w:t>www.ted.com/talks?topics%5B%5D=sociology</w:t>
              </w:r>
            </w:hyperlink>
          </w:p>
          <w:p w14:paraId="2ACBC1A8" w14:textId="77777777" w:rsidR="0002510A" w:rsidRDefault="00791915">
            <w:hyperlink r:id="rId47" w:history="1">
              <w:r w:rsidR="001F5D85" w:rsidRPr="001F5D85">
                <w:rPr>
                  <w:rStyle w:val="Hyperlink"/>
                </w:rPr>
                <w:t>BBC Panorama</w:t>
              </w:r>
            </w:hyperlink>
          </w:p>
        </w:tc>
      </w:tr>
    </w:tbl>
    <w:p w14:paraId="23207646" w14:textId="77777777" w:rsidR="00F100B4" w:rsidRDefault="00F100B4">
      <w:pPr>
        <w:rPr>
          <w:sz w:val="8"/>
          <w:szCs w:val="8"/>
        </w:rPr>
      </w:pPr>
    </w:p>
    <w:p w14:paraId="2F661427" w14:textId="00615484" w:rsidR="001F5D85" w:rsidRPr="001F5D85" w:rsidRDefault="00250F46" w:rsidP="00250F46">
      <w:pPr>
        <w:tabs>
          <w:tab w:val="left" w:pos="1185"/>
        </w:tabs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ab/>
      </w:r>
    </w:p>
    <w:sectPr w:rsidR="001F5D85" w:rsidRPr="001F5D85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9FEC" w14:textId="77777777" w:rsidR="00933C95" w:rsidRDefault="00933C95">
      <w:pPr>
        <w:spacing w:after="0" w:line="240" w:lineRule="auto"/>
      </w:pPr>
      <w:r>
        <w:separator/>
      </w:r>
    </w:p>
  </w:endnote>
  <w:endnote w:type="continuationSeparator" w:id="0">
    <w:p w14:paraId="3AE3D36D" w14:textId="77777777" w:rsidR="00933C95" w:rsidRDefault="0093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5875" w14:textId="77777777" w:rsidR="00F100B4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C220" w14:textId="30F3FE02" w:rsidR="00F100B4" w:rsidRPr="001F5D85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Berlin Sans FB Demi" w:hAnsi="Berlin Sans FB Demi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935B" w14:textId="77777777" w:rsidR="00F100B4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FC3DF" w14:textId="77777777" w:rsidR="00933C95" w:rsidRDefault="00933C95">
      <w:pPr>
        <w:spacing w:after="0" w:line="240" w:lineRule="auto"/>
      </w:pPr>
      <w:r>
        <w:separator/>
      </w:r>
    </w:p>
  </w:footnote>
  <w:footnote w:type="continuationSeparator" w:id="0">
    <w:p w14:paraId="08024F2A" w14:textId="77777777" w:rsidR="00933C95" w:rsidRDefault="0093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F3936" w14:textId="77777777" w:rsidR="00F100B4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B5849" w14:textId="77777777" w:rsidR="00F100B4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6859" w14:textId="77777777" w:rsidR="00F100B4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B4"/>
    <w:rsid w:val="0002510A"/>
    <w:rsid w:val="001F5D85"/>
    <w:rsid w:val="00250F46"/>
    <w:rsid w:val="003062C2"/>
    <w:rsid w:val="0038200F"/>
    <w:rsid w:val="004F4A72"/>
    <w:rsid w:val="00610CCF"/>
    <w:rsid w:val="006B2E60"/>
    <w:rsid w:val="006F2FF4"/>
    <w:rsid w:val="00791915"/>
    <w:rsid w:val="00933C95"/>
    <w:rsid w:val="00A339A5"/>
    <w:rsid w:val="00BA780A"/>
    <w:rsid w:val="00E0399E"/>
    <w:rsid w:val="00EB761E"/>
    <w:rsid w:val="00F100B4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0023"/>
  <w15:docId w15:val="{D16613EA-05A9-45DC-B27A-0D2E1A79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0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hyperlink" Target="http://www.tutor2u.net/sociology/blog" TargetMode="External"/><Relationship Id="rId26" Type="http://schemas.openxmlformats.org/officeDocument/2006/relationships/image" Target="media/image11.png"/><Relationship Id="rId39" Type="http://schemas.openxmlformats.org/officeDocument/2006/relationships/hyperlink" Target="http://www.bbc.co.uk/programmes/b006qy05" TargetMode="External"/><Relationship Id="rId21" Type="http://schemas.openxmlformats.org/officeDocument/2006/relationships/hyperlink" Target="http://www.sociologysal.blogspot.com" TargetMode="External"/><Relationship Id="rId34" Type="http://schemas.openxmlformats.org/officeDocument/2006/relationships/hyperlink" Target="http://www.anchor.fm/allsociology" TargetMode="External"/><Relationship Id="rId42" Type="http://schemas.openxmlformats.org/officeDocument/2006/relationships/hyperlink" Target="http://www.bbc.co.uk/programmes/topics/Sociology_of_culture" TargetMode="External"/><Relationship Id="rId47" Type="http://schemas.openxmlformats.org/officeDocument/2006/relationships/hyperlink" Target="https://www.bbc.co.uk/programmes/b006t14n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www.nytimes.com/topic/subject/sociology" TargetMode="External"/><Relationship Id="rId25" Type="http://schemas.openxmlformats.org/officeDocument/2006/relationships/hyperlink" Target="http://www.blogs.lse.ac.uk/impactofsocialsciences/" TargetMode="External"/><Relationship Id="rId33" Type="http://schemas.openxmlformats.org/officeDocument/2006/relationships/image" Target="media/image18.png"/><Relationship Id="rId38" Type="http://schemas.openxmlformats.org/officeDocument/2006/relationships/hyperlink" Target="http://www.soundcloud.com/thesociologicalreview" TargetMode="External"/><Relationship Id="rId46" Type="http://schemas.openxmlformats.org/officeDocument/2006/relationships/hyperlink" Target="http://www.ted.com/talks?topics%5B%5D=sociolog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guardian.com/education/sociology" TargetMode="External"/><Relationship Id="rId20" Type="http://schemas.openxmlformats.org/officeDocument/2006/relationships/hyperlink" Target="http://www.soc.washington.edu/news" TargetMode="External"/><Relationship Id="rId29" Type="http://schemas.openxmlformats.org/officeDocument/2006/relationships/image" Target="media/image14.png"/><Relationship Id="rId41" Type="http://schemas.openxmlformats.org/officeDocument/2006/relationships/image" Target="media/image19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://www.sociologylens.net" TargetMode="External"/><Relationship Id="rId32" Type="http://schemas.openxmlformats.org/officeDocument/2006/relationships/image" Target="media/image17.jpeg"/><Relationship Id="rId37" Type="http://schemas.openxmlformats.org/officeDocument/2006/relationships/hyperlink" Target="http://www.thesocialbreakdown.com" TargetMode="External"/><Relationship Id="rId40" Type="http://schemas.openxmlformats.org/officeDocument/2006/relationships/hyperlink" Target="http://www.anchor.fm/digital-sociology-podcast" TargetMode="External"/><Relationship Id="rId45" Type="http://schemas.openxmlformats.org/officeDocument/2006/relationships/hyperlink" Target="file:///C:\Users\saudl\Downloads\www" TargetMode="External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yperlink" Target="http://www.creativesociology.blogspot.com" TargetMode="External"/><Relationship Id="rId28" Type="http://schemas.openxmlformats.org/officeDocument/2006/relationships/image" Target="media/image13.jpeg"/><Relationship Id="rId36" Type="http://schemas.openxmlformats.org/officeDocument/2006/relationships/hyperlink" Target="http://www.socialsciencespace.com/author/socialsciencebites" TargetMode="External"/><Relationship Id="rId49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hyperlink" Target="http://www.nortonbooks.typepad.com/everydaysociology/" TargetMode="External"/><Relationship Id="rId31" Type="http://schemas.openxmlformats.org/officeDocument/2006/relationships/image" Target="media/image16.jpeg"/><Relationship Id="rId44" Type="http://schemas.openxmlformats.org/officeDocument/2006/relationships/hyperlink" Target="http://www.channel4.com/programmes/dispatches" TargetMode="Externa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gendersociety.wordpress.com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5.png"/><Relationship Id="rId35" Type="http://schemas.openxmlformats.org/officeDocument/2006/relationships/hyperlink" Target="http://www.measureradio.libsyn.com/podcast" TargetMode="External"/><Relationship Id="rId43" Type="http://schemas.openxmlformats.org/officeDocument/2006/relationships/hyperlink" Target="http://www.netflix.com" TargetMode="External"/><Relationship Id="rId48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Campion School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McFarlane (Staff)</dc:creator>
  <cp:lastModifiedBy>Mrs Pugh</cp:lastModifiedBy>
  <cp:revision>2</cp:revision>
  <dcterms:created xsi:type="dcterms:W3CDTF">2023-06-14T12:01:00Z</dcterms:created>
  <dcterms:modified xsi:type="dcterms:W3CDTF">2023-06-14T12:01:00Z</dcterms:modified>
</cp:coreProperties>
</file>